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7E" w:rsidRPr="0028705C" w:rsidRDefault="00DC29D1" w:rsidP="0028705C">
      <w:pPr>
        <w:pStyle w:val="Overskrift1"/>
      </w:pPr>
      <w:r>
        <w:t>Skabelon: Din faglige</w:t>
      </w:r>
      <w:r w:rsidR="0069397E">
        <w:t xml:space="preserve"> anbefaling til emu.dk</w:t>
      </w:r>
    </w:p>
    <w:p w:rsidR="0069397E" w:rsidRDefault="00DC29D1">
      <w:r>
        <w:t>Din faglige</w:t>
      </w:r>
      <w:r w:rsidR="0069397E">
        <w:t xml:space="preserve"> anbefaling kan være af: </w:t>
      </w:r>
    </w:p>
    <w:p w:rsidR="0069397E" w:rsidRDefault="0069397E" w:rsidP="0069397E">
      <w:pPr>
        <w:pStyle w:val="Listeafsnit"/>
        <w:numPr>
          <w:ilvl w:val="0"/>
          <w:numId w:val="2"/>
        </w:numPr>
      </w:pPr>
      <w:r>
        <w:t xml:space="preserve">En bog eller artikel </w:t>
      </w:r>
    </w:p>
    <w:p w:rsidR="0069397E" w:rsidRDefault="0069397E" w:rsidP="0069397E">
      <w:pPr>
        <w:pStyle w:val="Listeafsnit"/>
        <w:numPr>
          <w:ilvl w:val="0"/>
          <w:numId w:val="2"/>
        </w:numPr>
      </w:pPr>
      <w:r>
        <w:t>Oplevelse eller aktivitet</w:t>
      </w:r>
      <w:bookmarkStart w:id="0" w:name="_GoBack"/>
      <w:bookmarkEnd w:id="0"/>
    </w:p>
    <w:p w:rsidR="0069397E" w:rsidRDefault="0069397E" w:rsidP="0069397E">
      <w:pPr>
        <w:pStyle w:val="Listeafsnit"/>
        <w:numPr>
          <w:ilvl w:val="0"/>
          <w:numId w:val="2"/>
        </w:numPr>
      </w:pPr>
      <w:r>
        <w:t xml:space="preserve">Undervisningssite </w:t>
      </w:r>
    </w:p>
    <w:p w:rsidR="0069397E" w:rsidRDefault="0069397E" w:rsidP="0069397E">
      <w:pPr>
        <w:pStyle w:val="Listeafsnit"/>
        <w:numPr>
          <w:ilvl w:val="0"/>
          <w:numId w:val="2"/>
        </w:numPr>
      </w:pPr>
      <w:proofErr w:type="spellStart"/>
      <w:r>
        <w:t>Youtube</w:t>
      </w:r>
      <w:proofErr w:type="spellEnd"/>
      <w:r>
        <w:t>-video eller podcast</w:t>
      </w:r>
    </w:p>
    <w:p w:rsidR="0069397E" w:rsidRDefault="0069397E" w:rsidP="0069397E">
      <w:pPr>
        <w:pStyle w:val="Listeafsnit"/>
        <w:numPr>
          <w:ilvl w:val="0"/>
          <w:numId w:val="2"/>
        </w:numPr>
      </w:pPr>
      <w:r>
        <w:t>Noget</w:t>
      </w:r>
      <w:r w:rsidR="0022576E">
        <w:t>,</w:t>
      </w:r>
      <w:r>
        <w:t xml:space="preserve"> vi ikke har tænkt på</w:t>
      </w:r>
    </w:p>
    <w:p w:rsidR="00843E30" w:rsidRDefault="0069397E">
      <w:r>
        <w:t xml:space="preserve">Anbefalingen må ikke være direkte reklame fx </w:t>
      </w:r>
      <w:r w:rsidR="0022576E">
        <w:t xml:space="preserve">for </w:t>
      </w:r>
      <w:r>
        <w:t xml:space="preserve">et betalingssite. </w:t>
      </w:r>
    </w:p>
    <w:p w:rsidR="0069397E" w:rsidRDefault="00B4304E">
      <w:r>
        <w:t xml:space="preserve">Husk at sende os to </w:t>
      </w:r>
      <w:proofErr w:type="spellStart"/>
      <w:r w:rsidR="0069397E">
        <w:t>selfie</w:t>
      </w:r>
      <w:r>
        <w:t>r</w:t>
      </w:r>
      <w:proofErr w:type="spellEnd"/>
      <w:r w:rsidR="0069397E">
        <w:t xml:space="preserve">, </w:t>
      </w:r>
      <w:r>
        <w:t xml:space="preserve">én </w:t>
      </w:r>
      <w:r w:rsidR="0069397E">
        <w:t>hvo</w:t>
      </w:r>
      <w:r w:rsidR="00DC29D1">
        <w:t>r du holder telefonen</w:t>
      </w:r>
      <w:r>
        <w:t xml:space="preserve"> lodret og én hvor du holder telefonen vandret</w:t>
      </w:r>
      <w:r w:rsidR="0069397E">
        <w:t>, baggrunden er neutral</w:t>
      </w:r>
      <w:r w:rsidR="0022576E">
        <w:t>,</w:t>
      </w:r>
      <w:r w:rsidR="0069397E">
        <w:t xml:space="preserve"> og lyset </w:t>
      </w:r>
      <w:r w:rsidR="0022576E">
        <w:t xml:space="preserve">er </w:t>
      </w:r>
      <w:r w:rsidR="0069397E">
        <w:t xml:space="preserve">naturligt. </w:t>
      </w:r>
      <w:r>
        <w:t xml:space="preserve"> </w:t>
      </w:r>
    </w:p>
    <w:p w:rsidR="00EF1970" w:rsidRDefault="004F6F73">
      <w:pPr>
        <w:rPr>
          <w:rStyle w:val="Hyperlink"/>
        </w:rPr>
      </w:pPr>
      <w:hyperlink r:id="rId8" w:tooltip="#AutoGenerate" w:history="1">
        <w:r w:rsidR="00EF1970" w:rsidRPr="00EF1970">
          <w:rPr>
            <w:rStyle w:val="Hyperlink"/>
          </w:rPr>
          <w:t>Se andres anbefalinger på Verdensmål i undervisningen</w:t>
        </w:r>
      </w:hyperlink>
    </w:p>
    <w:p w:rsidR="00B24FCE" w:rsidRDefault="00B24FCE">
      <w:hyperlink r:id="rId9" w:history="1">
        <w:r w:rsidRPr="00B24FCE">
          <w:rPr>
            <w:rStyle w:val="Hyperlink"/>
          </w:rPr>
          <w:t>Læs de redaktionelle retningslinjer for emu.dk</w:t>
        </w:r>
      </w:hyperlink>
      <w:r>
        <w:rPr>
          <w:rStyle w:val="Hyperlin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843E30" w:rsidTr="0069397E">
        <w:tc>
          <w:tcPr>
            <w:tcW w:w="13320" w:type="dxa"/>
            <w:shd w:val="clear" w:color="auto" w:fill="BDD6EE" w:themeFill="accent1" w:themeFillTint="66"/>
          </w:tcPr>
          <w:p w:rsidR="00843E30" w:rsidRDefault="00843E30">
            <w:r>
              <w:t>Navn:</w:t>
            </w:r>
          </w:p>
          <w:p w:rsidR="00843E30" w:rsidRDefault="00843E30">
            <w:r>
              <w:t xml:space="preserve">Titel: </w:t>
            </w:r>
          </w:p>
          <w:p w:rsidR="00843E30" w:rsidRDefault="00843E30">
            <w:r>
              <w:t xml:space="preserve">Organisation: </w:t>
            </w:r>
          </w:p>
        </w:tc>
      </w:tr>
      <w:tr w:rsidR="00843E30" w:rsidTr="0069397E">
        <w:tc>
          <w:tcPr>
            <w:tcW w:w="13320" w:type="dxa"/>
            <w:shd w:val="clear" w:color="auto" w:fill="DEEAF6" w:themeFill="accent1" w:themeFillTint="33"/>
          </w:tcPr>
          <w:p w:rsidR="00843E30" w:rsidRDefault="00843E30">
            <w:r>
              <w:t>Hvorfor er du optaget af</w:t>
            </w:r>
            <w:r w:rsidR="00DC29D1">
              <w:t xml:space="preserve"> emnet og hvem er du</w:t>
            </w:r>
            <w:r>
              <w:t>?</w:t>
            </w:r>
          </w:p>
          <w:p w:rsidR="0069397E" w:rsidRDefault="0069397E">
            <w:r>
              <w:t>3 linjer</w:t>
            </w:r>
          </w:p>
        </w:tc>
      </w:tr>
    </w:tbl>
    <w:p w:rsidR="00843E30" w:rsidRDefault="00843E3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9397E" w:rsidTr="0069397E">
        <w:tc>
          <w:tcPr>
            <w:tcW w:w="13320" w:type="dxa"/>
            <w:shd w:val="clear" w:color="auto" w:fill="auto"/>
          </w:tcPr>
          <w:p w:rsidR="0069397E" w:rsidRPr="0069397E" w:rsidRDefault="0069397E" w:rsidP="0069397E">
            <w:pPr>
              <w:pStyle w:val="Overskrift2"/>
              <w:outlineLvl w:val="1"/>
              <w:rPr>
                <w:b/>
              </w:rPr>
            </w:pPr>
            <w:r w:rsidRPr="0069397E">
              <w:rPr>
                <w:b/>
              </w:rPr>
              <w:t>Anbefaling nr. 1</w:t>
            </w:r>
          </w:p>
        </w:tc>
      </w:tr>
      <w:tr w:rsidR="0069397E" w:rsidTr="0069397E">
        <w:tc>
          <w:tcPr>
            <w:tcW w:w="13320" w:type="dxa"/>
            <w:shd w:val="clear" w:color="auto" w:fill="D5DCE4" w:themeFill="text2" w:themeFillTint="33"/>
          </w:tcPr>
          <w:p w:rsidR="0069397E" w:rsidRDefault="0069397E">
            <w:r>
              <w:t>Jeg anbefaler…</w:t>
            </w:r>
          </w:p>
          <w:p w:rsidR="0069397E" w:rsidRDefault="0069397E">
            <w:r>
              <w:t>3 linjer</w:t>
            </w:r>
          </w:p>
        </w:tc>
      </w:tr>
      <w:tr w:rsidR="0069397E" w:rsidTr="0069397E">
        <w:tc>
          <w:tcPr>
            <w:tcW w:w="13320" w:type="dxa"/>
            <w:shd w:val="clear" w:color="auto" w:fill="BDD6EE" w:themeFill="accent1" w:themeFillTint="66"/>
          </w:tcPr>
          <w:p w:rsidR="0069397E" w:rsidRDefault="0069397E">
            <w:r>
              <w:t>Det gør jeg fordi…</w:t>
            </w:r>
          </w:p>
          <w:p w:rsidR="0069397E" w:rsidRDefault="0069397E">
            <w:r>
              <w:t>3 linjer</w:t>
            </w:r>
          </w:p>
        </w:tc>
      </w:tr>
      <w:tr w:rsidR="0069397E" w:rsidTr="0069397E">
        <w:tc>
          <w:tcPr>
            <w:tcW w:w="13320" w:type="dxa"/>
            <w:shd w:val="clear" w:color="auto" w:fill="D5DCE4" w:themeFill="text2" w:themeFillTint="33"/>
          </w:tcPr>
          <w:p w:rsidR="0069397E" w:rsidRDefault="0069397E">
            <w:r>
              <w:t>Det er også vigtigt for mig at fortælle…</w:t>
            </w:r>
          </w:p>
          <w:p w:rsidR="0069397E" w:rsidRDefault="0069397E">
            <w:r>
              <w:t>3 linjer</w:t>
            </w:r>
          </w:p>
        </w:tc>
      </w:tr>
      <w:tr w:rsidR="0069397E" w:rsidTr="0069397E">
        <w:tc>
          <w:tcPr>
            <w:tcW w:w="13320" w:type="dxa"/>
            <w:shd w:val="clear" w:color="auto" w:fill="BDD6EE" w:themeFill="accent1" w:themeFillTint="66"/>
          </w:tcPr>
          <w:p w:rsidR="0069397E" w:rsidRDefault="0069397E">
            <w:r>
              <w:t xml:space="preserve">Anbefalinger retter sig især mod: </w:t>
            </w:r>
          </w:p>
        </w:tc>
      </w:tr>
    </w:tbl>
    <w:p w:rsidR="0069397E" w:rsidRDefault="006939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9397E" w:rsidTr="0069397E">
        <w:tc>
          <w:tcPr>
            <w:tcW w:w="13320" w:type="dxa"/>
            <w:shd w:val="clear" w:color="auto" w:fill="auto"/>
          </w:tcPr>
          <w:p w:rsidR="0069397E" w:rsidRPr="0069397E" w:rsidRDefault="0069397E" w:rsidP="00624E3B">
            <w:pPr>
              <w:pStyle w:val="Overskrift2"/>
              <w:outlineLvl w:val="1"/>
              <w:rPr>
                <w:b/>
              </w:rPr>
            </w:pPr>
            <w:r w:rsidRPr="0069397E">
              <w:rPr>
                <w:b/>
              </w:rPr>
              <w:lastRenderedPageBreak/>
              <w:t>Anbefaling nr. 2</w:t>
            </w:r>
          </w:p>
        </w:tc>
      </w:tr>
      <w:tr w:rsidR="0069397E" w:rsidTr="00624E3B">
        <w:tc>
          <w:tcPr>
            <w:tcW w:w="13320" w:type="dxa"/>
            <w:shd w:val="clear" w:color="auto" w:fill="D5DCE4" w:themeFill="text2" w:themeFillTint="33"/>
          </w:tcPr>
          <w:p w:rsidR="0069397E" w:rsidRDefault="0069397E" w:rsidP="00624E3B">
            <w:r>
              <w:t>Jeg anbefaler…</w:t>
            </w:r>
          </w:p>
          <w:p w:rsidR="0069397E" w:rsidRDefault="0069397E" w:rsidP="00624E3B">
            <w:r>
              <w:t>3 linjer</w:t>
            </w:r>
          </w:p>
        </w:tc>
      </w:tr>
      <w:tr w:rsidR="0069397E" w:rsidTr="00624E3B">
        <w:tc>
          <w:tcPr>
            <w:tcW w:w="13320" w:type="dxa"/>
            <w:shd w:val="clear" w:color="auto" w:fill="BDD6EE" w:themeFill="accent1" w:themeFillTint="66"/>
          </w:tcPr>
          <w:p w:rsidR="0069397E" w:rsidRDefault="0069397E" w:rsidP="00624E3B">
            <w:r>
              <w:t>Det gør jeg fordi…</w:t>
            </w:r>
          </w:p>
          <w:p w:rsidR="0069397E" w:rsidRDefault="0069397E" w:rsidP="00624E3B">
            <w:r>
              <w:t>3 linjer</w:t>
            </w:r>
          </w:p>
        </w:tc>
      </w:tr>
      <w:tr w:rsidR="0069397E" w:rsidTr="00624E3B">
        <w:tc>
          <w:tcPr>
            <w:tcW w:w="13320" w:type="dxa"/>
            <w:shd w:val="clear" w:color="auto" w:fill="D5DCE4" w:themeFill="text2" w:themeFillTint="33"/>
          </w:tcPr>
          <w:p w:rsidR="0069397E" w:rsidRDefault="0069397E" w:rsidP="00624E3B">
            <w:r>
              <w:t>Det er også vigtigt for mig at fortælle…</w:t>
            </w:r>
          </w:p>
          <w:p w:rsidR="0069397E" w:rsidRDefault="0069397E" w:rsidP="00624E3B">
            <w:r>
              <w:t>3 linjer</w:t>
            </w:r>
          </w:p>
        </w:tc>
      </w:tr>
      <w:tr w:rsidR="0069397E" w:rsidTr="00624E3B">
        <w:tc>
          <w:tcPr>
            <w:tcW w:w="13320" w:type="dxa"/>
            <w:shd w:val="clear" w:color="auto" w:fill="BDD6EE" w:themeFill="accent1" w:themeFillTint="66"/>
          </w:tcPr>
          <w:p w:rsidR="0069397E" w:rsidRDefault="0069397E" w:rsidP="00624E3B">
            <w:r>
              <w:t xml:space="preserve">Anbefalinger retter sig især mod: </w:t>
            </w:r>
          </w:p>
        </w:tc>
      </w:tr>
    </w:tbl>
    <w:p w:rsidR="0069397E" w:rsidRDefault="006939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9397E" w:rsidTr="0069397E">
        <w:tc>
          <w:tcPr>
            <w:tcW w:w="13320" w:type="dxa"/>
            <w:shd w:val="clear" w:color="auto" w:fill="auto"/>
          </w:tcPr>
          <w:p w:rsidR="0069397E" w:rsidRPr="0069397E" w:rsidRDefault="0069397E" w:rsidP="00624E3B">
            <w:pPr>
              <w:pStyle w:val="Overskrift2"/>
              <w:outlineLvl w:val="1"/>
              <w:rPr>
                <w:b/>
              </w:rPr>
            </w:pPr>
            <w:r w:rsidRPr="0069397E">
              <w:rPr>
                <w:b/>
              </w:rPr>
              <w:t>Anbefaling nr. 3</w:t>
            </w:r>
          </w:p>
        </w:tc>
      </w:tr>
      <w:tr w:rsidR="0069397E" w:rsidTr="00624E3B">
        <w:tc>
          <w:tcPr>
            <w:tcW w:w="13320" w:type="dxa"/>
            <w:shd w:val="clear" w:color="auto" w:fill="D5DCE4" w:themeFill="text2" w:themeFillTint="33"/>
          </w:tcPr>
          <w:p w:rsidR="0069397E" w:rsidRDefault="0069397E" w:rsidP="00624E3B">
            <w:r>
              <w:t>Jeg anbefaler…</w:t>
            </w:r>
          </w:p>
          <w:p w:rsidR="0069397E" w:rsidRDefault="0069397E" w:rsidP="00624E3B">
            <w:r>
              <w:t>3 linjer</w:t>
            </w:r>
          </w:p>
        </w:tc>
      </w:tr>
      <w:tr w:rsidR="0069397E" w:rsidTr="00624E3B">
        <w:tc>
          <w:tcPr>
            <w:tcW w:w="13320" w:type="dxa"/>
            <w:shd w:val="clear" w:color="auto" w:fill="BDD6EE" w:themeFill="accent1" w:themeFillTint="66"/>
          </w:tcPr>
          <w:p w:rsidR="0069397E" w:rsidRDefault="0069397E" w:rsidP="00624E3B">
            <w:r>
              <w:t>Det gør jeg fordi…</w:t>
            </w:r>
          </w:p>
          <w:p w:rsidR="0069397E" w:rsidRDefault="0069397E" w:rsidP="00624E3B">
            <w:r>
              <w:t>3 linjer</w:t>
            </w:r>
          </w:p>
        </w:tc>
      </w:tr>
      <w:tr w:rsidR="0069397E" w:rsidTr="00624E3B">
        <w:tc>
          <w:tcPr>
            <w:tcW w:w="13320" w:type="dxa"/>
            <w:shd w:val="clear" w:color="auto" w:fill="D5DCE4" w:themeFill="text2" w:themeFillTint="33"/>
          </w:tcPr>
          <w:p w:rsidR="0069397E" w:rsidRDefault="0069397E" w:rsidP="00624E3B">
            <w:r>
              <w:t>Det er også vigtigt for mig at fortælle…</w:t>
            </w:r>
          </w:p>
          <w:p w:rsidR="0069397E" w:rsidRDefault="0069397E" w:rsidP="00624E3B">
            <w:r>
              <w:t>3 linjer</w:t>
            </w:r>
          </w:p>
        </w:tc>
      </w:tr>
      <w:tr w:rsidR="0069397E" w:rsidTr="00624E3B">
        <w:tc>
          <w:tcPr>
            <w:tcW w:w="13320" w:type="dxa"/>
            <w:shd w:val="clear" w:color="auto" w:fill="BDD6EE" w:themeFill="accent1" w:themeFillTint="66"/>
          </w:tcPr>
          <w:p w:rsidR="0069397E" w:rsidRDefault="0069397E" w:rsidP="00624E3B">
            <w:r>
              <w:t xml:space="preserve">Anbefalinger retter sig især mod: </w:t>
            </w:r>
          </w:p>
        </w:tc>
      </w:tr>
    </w:tbl>
    <w:p w:rsidR="0069397E" w:rsidRDefault="0069397E"/>
    <w:p w:rsidR="0069397E" w:rsidRDefault="0069397E" w:rsidP="0069397E">
      <w:pPr>
        <w:rPr>
          <w:color w:val="000000"/>
        </w:rPr>
      </w:pPr>
      <w:r w:rsidRPr="00A01778">
        <w:rPr>
          <w:color w:val="000000"/>
        </w:rPr>
        <w:t>Når du sender fotografiet og teksten til os</w:t>
      </w:r>
      <w:r w:rsidR="0022576E">
        <w:rPr>
          <w:color w:val="000000"/>
        </w:rPr>
        <w:t>,</w:t>
      </w:r>
      <w:r w:rsidRPr="00A01778">
        <w:rPr>
          <w:color w:val="000000"/>
        </w:rPr>
        <w:t xml:space="preserve"> giver du os lov til at bruge tekst og billede på emu.dk og ministeriets sociale medier. Vi forbeholder os retten til at redigere tekst og billede i begrænset omfa</w:t>
      </w:r>
      <w:r w:rsidR="00DC29D1">
        <w:rPr>
          <w:color w:val="000000"/>
        </w:rPr>
        <w:t xml:space="preserve">ng ved fx at sætte et </w:t>
      </w:r>
      <w:r w:rsidRPr="00A01778">
        <w:rPr>
          <w:color w:val="000000"/>
        </w:rPr>
        <w:t xml:space="preserve">logo på billedet, beskære eller ved at bringe citater m.v. </w:t>
      </w:r>
      <w:r w:rsidRPr="0069397E">
        <w:rPr>
          <w:color w:val="000000"/>
        </w:rPr>
        <w:t>Vi behandler naturligvis din tekst og billede med respekt ved fx at bruge god citatskik</w:t>
      </w:r>
      <w:r>
        <w:rPr>
          <w:color w:val="000000"/>
        </w:rPr>
        <w:t xml:space="preserve">. </w:t>
      </w:r>
    </w:p>
    <w:p w:rsidR="0069397E" w:rsidRDefault="0069397E"/>
    <w:sectPr w:rsidR="0069397E" w:rsidSect="0069397E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73" w:rsidRDefault="004F6F73" w:rsidP="0069397E">
      <w:pPr>
        <w:spacing w:after="0" w:line="240" w:lineRule="auto"/>
      </w:pPr>
      <w:r>
        <w:separator/>
      </w:r>
    </w:p>
  </w:endnote>
  <w:endnote w:type="continuationSeparator" w:id="0">
    <w:p w:rsidR="004F6F73" w:rsidRDefault="004F6F73" w:rsidP="0069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73" w:rsidRDefault="004F6F73" w:rsidP="0069397E">
      <w:pPr>
        <w:spacing w:after="0" w:line="240" w:lineRule="auto"/>
      </w:pPr>
      <w:r>
        <w:separator/>
      </w:r>
    </w:p>
  </w:footnote>
  <w:footnote w:type="continuationSeparator" w:id="0">
    <w:p w:rsidR="004F6F73" w:rsidRDefault="004F6F73" w:rsidP="0069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7E" w:rsidRPr="0069397E" w:rsidRDefault="0069397E" w:rsidP="0069397E">
    <w:pPr>
      <w:pStyle w:val="Sidehoved"/>
      <w:jc w:val="right"/>
      <w:rPr>
        <w:sz w:val="18"/>
      </w:rPr>
    </w:pPr>
    <w:r w:rsidRPr="0069397E">
      <w:rPr>
        <w:sz w:val="18"/>
      </w:rPr>
      <w:t>Styrelsen for Undervisning og Kvalitet</w:t>
    </w:r>
    <w:r w:rsidRPr="0069397E">
      <w:rPr>
        <w:sz w:val="18"/>
      </w:rPr>
      <w:br/>
      <w:t xml:space="preserve">Verdensmål i undervisningen </w:t>
    </w:r>
  </w:p>
  <w:p w:rsidR="0069397E" w:rsidRPr="0069397E" w:rsidRDefault="0069397E" w:rsidP="0069397E">
    <w:pPr>
      <w:pStyle w:val="Sidehoved"/>
      <w:jc w:val="right"/>
      <w:rPr>
        <w:sz w:val="18"/>
      </w:rPr>
    </w:pPr>
    <w:r w:rsidRPr="0069397E">
      <w:rPr>
        <w:sz w:val="18"/>
      </w:rPr>
      <w:t>FN17.dk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5CC1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F6589"/>
    <w:multiLevelType w:val="hybridMultilevel"/>
    <w:tmpl w:val="8A9C045C"/>
    <w:lvl w:ilvl="0" w:tplc="BEBA6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26724"/>
    <w:multiLevelType w:val="hybridMultilevel"/>
    <w:tmpl w:val="3E5EF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0"/>
    <w:rsid w:val="00025D8D"/>
    <w:rsid w:val="00122704"/>
    <w:rsid w:val="001419B7"/>
    <w:rsid w:val="001527DD"/>
    <w:rsid w:val="001932A8"/>
    <w:rsid w:val="001964F0"/>
    <w:rsid w:val="001A4E12"/>
    <w:rsid w:val="001D3C55"/>
    <w:rsid w:val="0022576E"/>
    <w:rsid w:val="002375BB"/>
    <w:rsid w:val="0028705C"/>
    <w:rsid w:val="00331315"/>
    <w:rsid w:val="003965D2"/>
    <w:rsid w:val="00477378"/>
    <w:rsid w:val="004E1912"/>
    <w:rsid w:val="004E7883"/>
    <w:rsid w:val="004F6F73"/>
    <w:rsid w:val="0054732F"/>
    <w:rsid w:val="0055594E"/>
    <w:rsid w:val="00603C9F"/>
    <w:rsid w:val="00647E85"/>
    <w:rsid w:val="00666ABA"/>
    <w:rsid w:val="0069397E"/>
    <w:rsid w:val="006C216E"/>
    <w:rsid w:val="007A66E5"/>
    <w:rsid w:val="007E4CB8"/>
    <w:rsid w:val="008054C5"/>
    <w:rsid w:val="0083548C"/>
    <w:rsid w:val="00843E30"/>
    <w:rsid w:val="008544F8"/>
    <w:rsid w:val="00991CDF"/>
    <w:rsid w:val="009A1901"/>
    <w:rsid w:val="00A27197"/>
    <w:rsid w:val="00AA4963"/>
    <w:rsid w:val="00AE2A41"/>
    <w:rsid w:val="00B24FCE"/>
    <w:rsid w:val="00B4304E"/>
    <w:rsid w:val="00B47374"/>
    <w:rsid w:val="00C51F7F"/>
    <w:rsid w:val="00CE53A4"/>
    <w:rsid w:val="00DC29D1"/>
    <w:rsid w:val="00E319FD"/>
    <w:rsid w:val="00EF1970"/>
    <w:rsid w:val="00F22337"/>
    <w:rsid w:val="00F463E0"/>
    <w:rsid w:val="00F81572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9F2"/>
  <w15:chartTrackingRefBased/>
  <w15:docId w15:val="{CD8677A8-04C3-47F1-B216-182B00ED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7E"/>
  </w:style>
  <w:style w:type="paragraph" w:styleId="Overskrift1">
    <w:name w:val="heading 1"/>
    <w:basedOn w:val="Normal"/>
    <w:next w:val="Normal"/>
    <w:link w:val="Overskrift1Tegn"/>
    <w:uiPriority w:val="9"/>
    <w:qFormat/>
    <w:rsid w:val="00843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43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843E30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9397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93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69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397E"/>
  </w:style>
  <w:style w:type="paragraph" w:styleId="Sidefod">
    <w:name w:val="footer"/>
    <w:basedOn w:val="Normal"/>
    <w:link w:val="SidefodTegn"/>
    <w:uiPriority w:val="99"/>
    <w:unhideWhenUsed/>
    <w:rsid w:val="0069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39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131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F1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verdensmaal-i-undervisningen/perspektiver-paa-verdensmaal-i-undervisning/rumforskning?b=t5457-t5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u.dk/redaktionelleretningslinjer_om_emu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FCF0-8C91-424B-BFE9-F6E2ECEC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1402</Characters>
  <Application>Microsoft Office Word</Application>
  <DocSecurity>0</DocSecurity>
  <Lines>56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den faglige anbefaling</dc:title>
  <dc:subject/>
  <dc:creator>Jens Christensen</dc:creator>
  <cp:keywords/>
  <dc:description/>
  <cp:lastModifiedBy>Jens Christensen</cp:lastModifiedBy>
  <cp:revision>2</cp:revision>
  <dcterms:created xsi:type="dcterms:W3CDTF">2023-11-20T12:29:00Z</dcterms:created>
  <dcterms:modified xsi:type="dcterms:W3CDTF">2023-11-20T12:29:00Z</dcterms:modified>
</cp:coreProperties>
</file>