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3B8045" w14:textId="77777777" w:rsidR="007C07C8" w:rsidRDefault="00624A5B" w:rsidP="007C07C8">
      <w:pPr>
        <w:pStyle w:val="Overskrift1"/>
      </w:pPr>
      <w:r>
        <w:t>B</w:t>
      </w:r>
      <w:r w:rsidR="00F74A34">
        <w:t>yg, bolig og anlæg</w:t>
      </w:r>
      <w:r>
        <w:t xml:space="preserve"> – Praktisk prøve over flere arbejdsdage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0112A5" w14:paraId="362A0933" w14:textId="77777777" w:rsidTr="005752DD">
        <w:tc>
          <w:tcPr>
            <w:tcW w:w="2434" w:type="dxa"/>
            <w:shd w:val="clear" w:color="auto" w:fill="E2EFD9" w:themeFill="accent6" w:themeFillTint="33"/>
          </w:tcPr>
          <w:p w14:paraId="1EB4C810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186BBDFE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78648B3E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43EBEC9" w14:textId="77777777" w:rsidR="000112A5" w:rsidRPr="00CC4317" w:rsidRDefault="000112A5" w:rsidP="005752DD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0112A5" w14:paraId="760E87C3" w14:textId="77777777" w:rsidTr="0096359D">
        <w:trPr>
          <w:trHeight w:val="454"/>
        </w:trPr>
        <w:tc>
          <w:tcPr>
            <w:tcW w:w="2434" w:type="dxa"/>
            <w:tcBorders>
              <w:bottom w:val="single" w:sz="4" w:space="0" w:color="auto"/>
            </w:tcBorders>
          </w:tcPr>
          <w:p w14:paraId="05AFBDC0" w14:textId="77777777" w:rsidR="000112A5" w:rsidRDefault="000112A5" w:rsidP="005752DD"/>
        </w:tc>
        <w:tc>
          <w:tcPr>
            <w:tcW w:w="2434" w:type="dxa"/>
            <w:tcBorders>
              <w:bottom w:val="single" w:sz="4" w:space="0" w:color="auto"/>
            </w:tcBorders>
          </w:tcPr>
          <w:p w14:paraId="420F2885" w14:textId="77777777" w:rsidR="000112A5" w:rsidRDefault="000112A5" w:rsidP="005752DD"/>
        </w:tc>
        <w:tc>
          <w:tcPr>
            <w:tcW w:w="2498" w:type="dxa"/>
          </w:tcPr>
          <w:p w14:paraId="5A9251E1" w14:textId="77777777" w:rsidR="000112A5" w:rsidRDefault="000112A5" w:rsidP="005752DD"/>
        </w:tc>
        <w:tc>
          <w:tcPr>
            <w:tcW w:w="2410" w:type="dxa"/>
          </w:tcPr>
          <w:p w14:paraId="3A5BFD3B" w14:textId="77777777" w:rsidR="000112A5" w:rsidRDefault="000112A5" w:rsidP="005752DD"/>
        </w:tc>
      </w:tr>
      <w:tr w:rsidR="0096359D" w14:paraId="4E106CC1" w14:textId="77777777" w:rsidTr="0096359D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267B410C" w14:textId="77777777" w:rsidR="0096359D" w:rsidRPr="00CC4317" w:rsidRDefault="0096359D" w:rsidP="005752DD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617B30EA" w14:textId="77777777" w:rsidR="0096359D" w:rsidRPr="0096359D" w:rsidRDefault="0096359D" w:rsidP="0096359D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67290998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2C61F21F" w14:textId="77777777" w:rsidR="00441935" w:rsidRPr="0053582E" w:rsidRDefault="00441935" w:rsidP="00441935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3582E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63153C" w14:paraId="4004DA0C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44926A4D" w14:textId="77777777" w:rsidR="00010BA1" w:rsidRPr="0063153C" w:rsidRDefault="00A60EA4" w:rsidP="0096359D">
            <w:pPr>
              <w:rPr>
                <w:b/>
              </w:rPr>
            </w:pPr>
            <w:r w:rsidRPr="0063153C">
              <w:rPr>
                <w:b/>
              </w:rPr>
              <w:t>E</w:t>
            </w:r>
            <w:r w:rsidR="00441935" w:rsidRPr="0063153C">
              <w:rPr>
                <w:b/>
              </w:rPr>
              <w:t>ksaminandens mundtlige præstation. Det eksaminandfremstillede produkt skal indgå i den samlede bedømmelse.</w:t>
            </w:r>
          </w:p>
        </w:tc>
      </w:tr>
      <w:tr w:rsidR="007C07C8" w14:paraId="1C589C5B" w14:textId="77777777" w:rsidTr="005752DD">
        <w:tc>
          <w:tcPr>
            <w:tcW w:w="9776" w:type="dxa"/>
          </w:tcPr>
          <w:p w14:paraId="152DE28B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6E268893" w14:textId="77777777" w:rsidTr="00000033">
        <w:trPr>
          <w:trHeight w:val="1134"/>
        </w:trPr>
        <w:tc>
          <w:tcPr>
            <w:tcW w:w="9776" w:type="dxa"/>
          </w:tcPr>
          <w:p w14:paraId="0E7308D5" w14:textId="77777777" w:rsidR="007C07C8" w:rsidRDefault="007C07C8" w:rsidP="005752DD">
            <w:r>
              <w:t>Noter:</w:t>
            </w:r>
          </w:p>
        </w:tc>
      </w:tr>
    </w:tbl>
    <w:p w14:paraId="57526E41" w14:textId="77777777" w:rsidR="007C07C8" w:rsidRDefault="007C07C8" w:rsidP="007C07C8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105CA163" w14:textId="77777777" w:rsidR="00F837B1" w:rsidRPr="0053582E" w:rsidRDefault="00F837B1" w:rsidP="00F837B1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3582E">
        <w:rPr>
          <w:rFonts w:asciiTheme="majorHAnsi" w:hAnsiTheme="majorHAnsi" w:cstheme="majorHAnsi"/>
          <w:i/>
          <w:sz w:val="18"/>
          <w:szCs w:val="18"/>
        </w:rPr>
        <w:t>Kriterierne er fastsat i fagbilaget, og skal være konkretiseret med henblik på den aktuelle prøve</w:t>
      </w:r>
      <w:r w:rsidRPr="0053582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7C07C8" w14:paraId="4E059E82" w14:textId="77777777" w:rsidTr="005752DD">
        <w:tc>
          <w:tcPr>
            <w:tcW w:w="9776" w:type="dxa"/>
            <w:shd w:val="clear" w:color="auto" w:fill="E2EFD9" w:themeFill="accent6" w:themeFillTint="33"/>
          </w:tcPr>
          <w:p w14:paraId="4CA80A69" w14:textId="77777777" w:rsidR="00000033" w:rsidRDefault="00000033" w:rsidP="0000003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Produktets kvalitet</w:t>
            </w:r>
          </w:p>
          <w:p w14:paraId="65A447DE" w14:textId="77777777" w:rsidR="00000033" w:rsidRPr="00000033" w:rsidRDefault="00AC708F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000033">
              <w:rPr>
                <w:szCs w:val="20"/>
              </w:rPr>
              <w:t>Kvaliteten af det praktiske produkt/serviceydelse lever op til den stillede opgaves krav som angivet i</w:t>
            </w:r>
            <w:r w:rsidR="00000033">
              <w:rPr>
                <w:szCs w:val="20"/>
              </w:rPr>
              <w:t xml:space="preserve"> </w:t>
            </w:r>
            <w:r w:rsidRPr="00AC708F">
              <w:rPr>
                <w:szCs w:val="20"/>
              </w:rPr>
              <w:t>opgaveformuleringen</w:t>
            </w:r>
            <w:r w:rsidR="00234653">
              <w:rPr>
                <w:szCs w:val="20"/>
              </w:rPr>
              <w:t>,</w:t>
            </w:r>
            <w:r w:rsidRPr="00AC708F">
              <w:rPr>
                <w:szCs w:val="20"/>
              </w:rPr>
              <w:t xml:space="preserve"> også i forhold til skriftlig dokumentation</w:t>
            </w:r>
            <w:r>
              <w:rPr>
                <w:szCs w:val="20"/>
              </w:rPr>
              <w:t>.</w:t>
            </w:r>
          </w:p>
          <w:p w14:paraId="6A65F4CD" w14:textId="77777777" w:rsidR="00000033" w:rsidRDefault="00000033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000033">
              <w:t>Akkuratesse, kvalitet og nøjagtighed i forhold til den stillede opgave</w:t>
            </w:r>
            <w:r>
              <w:t>.</w:t>
            </w:r>
          </w:p>
          <w:p w14:paraId="646D3E8D" w14:textId="77777777" w:rsidR="00000033" w:rsidRDefault="00000033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 xml:space="preserve">Det praktiske produkt </w:t>
            </w:r>
            <w:r w:rsidR="00234653">
              <w:t xml:space="preserve">kan enten </w:t>
            </w:r>
            <w:r>
              <w:t>sælges til en kunde, som det er, eller eksaminanden kan gøre rede for, hvilke forbedringer og korrektioner, der sk</w:t>
            </w:r>
            <w:r w:rsidR="00234653">
              <w:t>ulle til</w:t>
            </w:r>
            <w:r>
              <w:t xml:space="preserve"> for at gøre produktet salgbart.</w:t>
            </w:r>
          </w:p>
        </w:tc>
      </w:tr>
      <w:tr w:rsidR="007C07C8" w14:paraId="0D784178" w14:textId="77777777" w:rsidTr="005752DD">
        <w:tc>
          <w:tcPr>
            <w:tcW w:w="9776" w:type="dxa"/>
          </w:tcPr>
          <w:p w14:paraId="489EC1A9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60AABCC6" w14:textId="77777777" w:rsidTr="00000033">
        <w:trPr>
          <w:trHeight w:val="1701"/>
        </w:trPr>
        <w:tc>
          <w:tcPr>
            <w:tcW w:w="9776" w:type="dxa"/>
          </w:tcPr>
          <w:p w14:paraId="59746099" w14:textId="77777777" w:rsidR="007C07C8" w:rsidRDefault="007C07C8" w:rsidP="005752DD">
            <w:r>
              <w:t>Noter:</w:t>
            </w:r>
          </w:p>
        </w:tc>
      </w:tr>
      <w:tr w:rsidR="007C07C8" w14:paraId="7F8CC052" w14:textId="77777777" w:rsidTr="005752DD">
        <w:tc>
          <w:tcPr>
            <w:tcW w:w="9776" w:type="dxa"/>
            <w:shd w:val="clear" w:color="auto" w:fill="E2EFD9" w:themeFill="accent6" w:themeFillTint="33"/>
          </w:tcPr>
          <w:p w14:paraId="1118E70D" w14:textId="7DBBBB4E" w:rsidR="00000033" w:rsidRPr="00000033" w:rsidRDefault="00000033" w:rsidP="00E97613">
            <w:pPr>
              <w:rPr>
                <w:b/>
                <w:szCs w:val="20"/>
              </w:rPr>
            </w:pPr>
            <w:r w:rsidRPr="00000033">
              <w:rPr>
                <w:b/>
                <w:szCs w:val="20"/>
              </w:rPr>
              <w:t xml:space="preserve">Den mundtlige formidling og </w:t>
            </w:r>
            <w:r>
              <w:rPr>
                <w:b/>
                <w:szCs w:val="20"/>
              </w:rPr>
              <w:t>faglige dialog</w:t>
            </w:r>
          </w:p>
          <w:p w14:paraId="03649F84" w14:textId="77777777" w:rsidR="007C07C8" w:rsidRPr="00000033" w:rsidRDefault="00010BA1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000033">
              <w:rPr>
                <w:szCs w:val="20"/>
              </w:rPr>
              <w:t xml:space="preserve">Eksaminanden </w:t>
            </w:r>
            <w:r w:rsidR="00E97613" w:rsidRPr="00000033">
              <w:rPr>
                <w:szCs w:val="20"/>
              </w:rPr>
              <w:t>kan vise basal viden om metoder og normer inden for fagtemaet</w:t>
            </w:r>
            <w:r w:rsidR="007B4673" w:rsidRPr="00000033">
              <w:rPr>
                <w:szCs w:val="20"/>
              </w:rPr>
              <w:t>.</w:t>
            </w:r>
          </w:p>
          <w:p w14:paraId="46482A7F" w14:textId="77777777" w:rsidR="00000033" w:rsidRDefault="00000033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</w:t>
            </w:r>
            <w:r w:rsidRPr="00AC708F">
              <w:t>ksaminanden kan anvende korrekt fagsprog i sin kommunikation med eksaminator og censor</w:t>
            </w:r>
            <w:r>
              <w:t>.</w:t>
            </w:r>
          </w:p>
          <w:p w14:paraId="59933608" w14:textId="77777777" w:rsidR="00000033" w:rsidRDefault="00000033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</w:t>
            </w:r>
            <w:r w:rsidRPr="00AC708F">
              <w:t>ksaminanden demonstrerer, i sin mundtlige præsentation, tilstrækkelig viden om det faglige område</w:t>
            </w:r>
            <w:r>
              <w:t>.</w:t>
            </w:r>
          </w:p>
        </w:tc>
      </w:tr>
      <w:tr w:rsidR="007C07C8" w14:paraId="040DC081" w14:textId="77777777" w:rsidTr="005752DD">
        <w:tc>
          <w:tcPr>
            <w:tcW w:w="9776" w:type="dxa"/>
          </w:tcPr>
          <w:p w14:paraId="55BB0DD0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4BBDABAF" w14:textId="77777777" w:rsidTr="00000033">
        <w:trPr>
          <w:trHeight w:val="1701"/>
        </w:trPr>
        <w:tc>
          <w:tcPr>
            <w:tcW w:w="9776" w:type="dxa"/>
          </w:tcPr>
          <w:p w14:paraId="1E9EC379" w14:textId="77777777" w:rsidR="007C07C8" w:rsidRDefault="007C07C8" w:rsidP="005752DD">
            <w:r>
              <w:t>Noter:</w:t>
            </w:r>
          </w:p>
        </w:tc>
      </w:tr>
      <w:tr w:rsidR="007C07C8" w14:paraId="684E8D8A" w14:textId="77777777" w:rsidTr="005752DD">
        <w:tc>
          <w:tcPr>
            <w:tcW w:w="9776" w:type="dxa"/>
            <w:shd w:val="clear" w:color="auto" w:fill="E2EFD9" w:themeFill="accent6" w:themeFillTint="33"/>
          </w:tcPr>
          <w:p w14:paraId="4670314A" w14:textId="595ED4DD" w:rsidR="00000033" w:rsidRDefault="00335D2B" w:rsidP="00000033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Den mundtlige formidling og d</w:t>
            </w:r>
            <w:r w:rsidR="00973072">
              <w:rPr>
                <w:b/>
                <w:bCs/>
                <w:szCs w:val="20"/>
              </w:rPr>
              <w:t>ialog om arbejdsproces</w:t>
            </w:r>
            <w:r w:rsidR="0070477B">
              <w:rPr>
                <w:b/>
                <w:bCs/>
                <w:szCs w:val="20"/>
              </w:rPr>
              <w:t xml:space="preserve"> </w:t>
            </w:r>
          </w:p>
          <w:p w14:paraId="591FC01E" w14:textId="77777777" w:rsidR="007C07C8" w:rsidRPr="00000033" w:rsidRDefault="00AC708F" w:rsidP="00E9761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 w:rsidRPr="00000033">
              <w:rPr>
                <w:szCs w:val="20"/>
              </w:rPr>
              <w:t>Eksaminandens faglige løsning af den stillede opgave.</w:t>
            </w:r>
          </w:p>
          <w:p w14:paraId="321A2FBE" w14:textId="77777777" w:rsidR="00000033" w:rsidRDefault="00000033" w:rsidP="00E9761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Eksaminanden har kunnet søge og anvende relevant information til brug ved løsning af den stillede opgave.</w:t>
            </w:r>
          </w:p>
          <w:p w14:paraId="31A654A1" w14:textId="77777777" w:rsidR="00000033" w:rsidRDefault="00451937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</w:t>
            </w:r>
            <w:r w:rsidR="00000033">
              <w:t>ksaminandens evne til at disponere sin tid.</w:t>
            </w:r>
          </w:p>
          <w:p w14:paraId="55097EB3" w14:textId="77777777" w:rsidR="00000033" w:rsidRDefault="00451937" w:rsidP="00000033">
            <w:pPr>
              <w:pStyle w:val="Listeafsnit"/>
              <w:numPr>
                <w:ilvl w:val="0"/>
                <w:numId w:val="2"/>
              </w:numPr>
              <w:ind w:left="168" w:hanging="168"/>
            </w:pPr>
            <w:r>
              <w:t>E</w:t>
            </w:r>
            <w:r w:rsidR="00000033">
              <w:t>ksaminandens evne til at samarbejde og tage ansvar, hvis eksaminanden har arbejdet i en gruppe.</w:t>
            </w:r>
          </w:p>
        </w:tc>
      </w:tr>
      <w:tr w:rsidR="007C07C8" w14:paraId="09C7E442" w14:textId="77777777" w:rsidTr="005752DD">
        <w:tc>
          <w:tcPr>
            <w:tcW w:w="9776" w:type="dxa"/>
          </w:tcPr>
          <w:p w14:paraId="2898D248" w14:textId="77777777" w:rsidR="007C07C8" w:rsidRPr="007D02E4" w:rsidRDefault="007C07C8" w:rsidP="005752DD">
            <w:pPr>
              <w:rPr>
                <w:szCs w:val="20"/>
              </w:rPr>
            </w:pPr>
            <w:r>
              <w:sym w:font="Wingdings" w:char="F0A8"/>
            </w:r>
            <w:r>
              <w:t xml:space="preserve"> U</w:t>
            </w:r>
            <w:r w:rsidRPr="007D02E4">
              <w:rPr>
                <w:szCs w:val="20"/>
              </w:rPr>
              <w:t>tilstrækkeligt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A</w:t>
            </w:r>
            <w:r w:rsidRPr="007D02E4">
              <w:rPr>
                <w:szCs w:val="20"/>
              </w:rPr>
              <w:t>dskillige væsentlige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E</w:t>
            </w:r>
            <w:r w:rsidRPr="007D02E4">
              <w:rPr>
                <w:szCs w:val="20"/>
              </w:rPr>
              <w:t>n del mangler</w:t>
            </w:r>
            <w:r>
              <w:rPr>
                <w:szCs w:val="20"/>
              </w:rPr>
              <w:t xml:space="preserve"> </w:t>
            </w:r>
            <w:r>
              <w:sym w:font="Wingdings" w:char="F0A8"/>
            </w:r>
            <w:r>
              <w:t xml:space="preserve"> </w:t>
            </w:r>
            <w:r w:rsidRPr="007D02E4">
              <w:rPr>
                <w:szCs w:val="20"/>
              </w:rPr>
              <w:t>ingen</w:t>
            </w:r>
            <w:r>
              <w:rPr>
                <w:szCs w:val="20"/>
              </w:rPr>
              <w:t>/</w:t>
            </w:r>
            <w:r w:rsidRPr="007D02E4">
              <w:rPr>
                <w:szCs w:val="20"/>
              </w:rPr>
              <w:t>få uvæsentlige mangler</w:t>
            </w:r>
          </w:p>
        </w:tc>
      </w:tr>
      <w:tr w:rsidR="007C07C8" w14:paraId="2B02E74E" w14:textId="77777777" w:rsidTr="00000033">
        <w:trPr>
          <w:trHeight w:val="1701"/>
        </w:trPr>
        <w:tc>
          <w:tcPr>
            <w:tcW w:w="9776" w:type="dxa"/>
          </w:tcPr>
          <w:p w14:paraId="548C721F" w14:textId="77777777" w:rsidR="00000033" w:rsidRDefault="007C07C8" w:rsidP="005752DD">
            <w:r>
              <w:t>Noter:</w:t>
            </w:r>
          </w:p>
        </w:tc>
      </w:tr>
    </w:tbl>
    <w:p w14:paraId="29705F39" w14:textId="77777777" w:rsidR="002D0C0C" w:rsidRDefault="002D0C0C" w:rsidP="002D0C0C">
      <w:pPr>
        <w:rPr>
          <w:rFonts w:asciiTheme="majorHAnsi" w:eastAsiaTheme="majorEastAsia" w:hAnsiTheme="majorHAnsi" w:cstheme="majorBidi"/>
          <w:sz w:val="36"/>
          <w:szCs w:val="36"/>
        </w:rPr>
      </w:pPr>
    </w:p>
    <w:p w14:paraId="5701D6E9" w14:textId="77777777" w:rsidR="00CC4317" w:rsidRDefault="00624A5B" w:rsidP="00CC4317">
      <w:pPr>
        <w:pStyle w:val="Overskrift1"/>
      </w:pPr>
      <w:r>
        <w:lastRenderedPageBreak/>
        <w:t>B</w:t>
      </w:r>
      <w:r w:rsidR="00F74A34">
        <w:t>yg, bolig og anlæg</w:t>
      </w:r>
      <w:r w:rsidR="00010BA1">
        <w:t xml:space="preserve"> </w:t>
      </w:r>
      <w:r w:rsidR="002D0C0C">
        <w:t>–</w:t>
      </w:r>
      <w:r>
        <w:t xml:space="preserve"> Portfolioprøve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Notatskema"/>
        <w:tblDescription w:val="Tabel til angivelse af navne på eksaminator, censor og elev, samt prøvedato og om eleven har bestået eller ikke bestået prøven."/>
      </w:tblPr>
      <w:tblGrid>
        <w:gridCol w:w="2434"/>
        <w:gridCol w:w="2434"/>
        <w:gridCol w:w="2498"/>
        <w:gridCol w:w="2410"/>
      </w:tblGrid>
      <w:tr w:rsidR="0096359D" w14:paraId="62EA8646" w14:textId="77777777" w:rsidTr="00AF38A0">
        <w:tc>
          <w:tcPr>
            <w:tcW w:w="2434" w:type="dxa"/>
            <w:shd w:val="clear" w:color="auto" w:fill="E2EFD9" w:themeFill="accent6" w:themeFillTint="33"/>
          </w:tcPr>
          <w:p w14:paraId="7C9E943D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Eksaminator</w:t>
            </w:r>
          </w:p>
        </w:tc>
        <w:tc>
          <w:tcPr>
            <w:tcW w:w="2434" w:type="dxa"/>
            <w:shd w:val="clear" w:color="auto" w:fill="E2EFD9" w:themeFill="accent6" w:themeFillTint="33"/>
          </w:tcPr>
          <w:p w14:paraId="6AA9E211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Censor</w:t>
            </w:r>
          </w:p>
        </w:tc>
        <w:tc>
          <w:tcPr>
            <w:tcW w:w="2498" w:type="dxa"/>
            <w:shd w:val="clear" w:color="auto" w:fill="E2EFD9" w:themeFill="accent6" w:themeFillTint="33"/>
          </w:tcPr>
          <w:p w14:paraId="12529466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Elev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513C7F4" w14:textId="77777777" w:rsidR="0096359D" w:rsidRPr="00CC4317" w:rsidRDefault="0096359D" w:rsidP="00AF38A0">
            <w:pPr>
              <w:rPr>
                <w:b/>
              </w:rPr>
            </w:pPr>
            <w:r w:rsidRPr="00CC4317">
              <w:rPr>
                <w:b/>
              </w:rPr>
              <w:t>Dato</w:t>
            </w:r>
          </w:p>
        </w:tc>
      </w:tr>
      <w:tr w:rsidR="0096359D" w14:paraId="36DDA4D2" w14:textId="77777777" w:rsidTr="00A14B29">
        <w:trPr>
          <w:trHeight w:val="397"/>
        </w:trPr>
        <w:tc>
          <w:tcPr>
            <w:tcW w:w="2434" w:type="dxa"/>
            <w:tcBorders>
              <w:bottom w:val="single" w:sz="4" w:space="0" w:color="auto"/>
            </w:tcBorders>
          </w:tcPr>
          <w:p w14:paraId="5A2E12D4" w14:textId="77777777" w:rsidR="0096359D" w:rsidRDefault="0096359D" w:rsidP="00AF38A0"/>
        </w:tc>
        <w:tc>
          <w:tcPr>
            <w:tcW w:w="2434" w:type="dxa"/>
            <w:tcBorders>
              <w:bottom w:val="single" w:sz="4" w:space="0" w:color="auto"/>
            </w:tcBorders>
          </w:tcPr>
          <w:p w14:paraId="34954255" w14:textId="77777777" w:rsidR="0096359D" w:rsidRDefault="0096359D" w:rsidP="00AF38A0"/>
        </w:tc>
        <w:tc>
          <w:tcPr>
            <w:tcW w:w="2498" w:type="dxa"/>
          </w:tcPr>
          <w:p w14:paraId="5D1E7F42" w14:textId="77777777" w:rsidR="0096359D" w:rsidRDefault="0096359D" w:rsidP="00AF38A0"/>
        </w:tc>
        <w:tc>
          <w:tcPr>
            <w:tcW w:w="2410" w:type="dxa"/>
          </w:tcPr>
          <w:p w14:paraId="7604F2A5" w14:textId="77777777" w:rsidR="0096359D" w:rsidRDefault="0096359D" w:rsidP="00AF38A0"/>
        </w:tc>
      </w:tr>
      <w:tr w:rsidR="0096359D" w14:paraId="34EC2A4C" w14:textId="77777777" w:rsidTr="00AF38A0">
        <w:tc>
          <w:tcPr>
            <w:tcW w:w="2434" w:type="dxa"/>
            <w:tcBorders>
              <w:left w:val="single" w:sz="4" w:space="0" w:color="auto"/>
            </w:tcBorders>
            <w:shd w:val="clear" w:color="auto" w:fill="E2EFD9" w:themeFill="accent6" w:themeFillTint="33"/>
          </w:tcPr>
          <w:p w14:paraId="7008CFF2" w14:textId="77777777" w:rsidR="0096359D" w:rsidRPr="00CC4317" w:rsidRDefault="0096359D" w:rsidP="00AF38A0">
            <w:pPr>
              <w:rPr>
                <w:b/>
              </w:rPr>
            </w:pPr>
            <w:r>
              <w:rPr>
                <w:b/>
              </w:rPr>
              <w:t>Samlet vurdering:</w:t>
            </w:r>
          </w:p>
        </w:tc>
        <w:tc>
          <w:tcPr>
            <w:tcW w:w="7342" w:type="dxa"/>
            <w:gridSpan w:val="3"/>
            <w:tcBorders>
              <w:left w:val="single" w:sz="4" w:space="0" w:color="auto"/>
            </w:tcBorders>
          </w:tcPr>
          <w:p w14:paraId="1D1E77F1" w14:textId="77777777" w:rsidR="0096359D" w:rsidRPr="0096359D" w:rsidRDefault="0096359D" w:rsidP="00AF38A0">
            <w:pPr>
              <w:jc w:val="right"/>
            </w:pPr>
            <w:r>
              <w:t>Ikke b</w:t>
            </w:r>
            <w:r w:rsidRPr="0096359D">
              <w:t xml:space="preserve">estået  </w:t>
            </w:r>
            <w:r w:rsidRPr="0096359D">
              <w:sym w:font="Wingdings" w:char="F0A8"/>
            </w:r>
            <w:r w:rsidRPr="0096359D">
              <w:t xml:space="preserve">               </w:t>
            </w:r>
            <w:r>
              <w:t>B</w:t>
            </w:r>
            <w:r w:rsidRPr="0096359D">
              <w:t xml:space="preserve">estået  </w:t>
            </w:r>
            <w:r w:rsidRPr="0096359D">
              <w:sym w:font="Wingdings" w:char="F0A8"/>
            </w:r>
          </w:p>
        </w:tc>
      </w:tr>
    </w:tbl>
    <w:p w14:paraId="631F85F7" w14:textId="77777777" w:rsidR="007C07C8" w:rsidRDefault="007C07C8" w:rsidP="007C07C8">
      <w:pPr>
        <w:pStyle w:val="Overskrift2"/>
        <w:tabs>
          <w:tab w:val="left" w:pos="3664"/>
        </w:tabs>
      </w:pPr>
      <w:r>
        <w:t>Bedømmelsesgrundlag (</w:t>
      </w:r>
      <w:r w:rsidR="0096359D">
        <w:t xml:space="preserve">Fagbilag </w:t>
      </w:r>
      <w:r>
        <w:t>4.3.2)</w:t>
      </w:r>
    </w:p>
    <w:p w14:paraId="4B634533" w14:textId="77777777" w:rsidR="003636E2" w:rsidRPr="0053582E" w:rsidRDefault="003636E2" w:rsidP="003636E2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3582E">
        <w:rPr>
          <w:rFonts w:asciiTheme="majorHAnsi" w:hAnsiTheme="majorHAnsi" w:cstheme="majorHAnsi"/>
          <w:i/>
          <w:sz w:val="18"/>
          <w:szCs w:val="18"/>
        </w:rPr>
        <w:t>Bedømmelsen gives på baggrund af en helhedsvurdering af eksaminandens samlede præstation.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grundlag"/>
        <w:tblDescription w:val="Tabel til angivelse af lærer/censors vurdering og noter i forhold til prøvens bedømmelsesgrundlag."/>
      </w:tblPr>
      <w:tblGrid>
        <w:gridCol w:w="9776"/>
      </w:tblGrid>
      <w:tr w:rsidR="007C07C8" w:rsidRPr="00BE2A03" w14:paraId="7014D27C" w14:textId="77777777" w:rsidTr="005752DD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3A6281A8" w14:textId="04429C1D" w:rsidR="00010BA1" w:rsidRPr="00BE2A03" w:rsidRDefault="009D09C0" w:rsidP="002D0C0C">
            <w:pPr>
              <w:rPr>
                <w:b/>
                <w:szCs w:val="20"/>
              </w:rPr>
            </w:pPr>
            <w:r w:rsidRPr="00BE2A03">
              <w:rPr>
                <w:b/>
                <w:szCs w:val="20"/>
              </w:rPr>
              <w:t xml:space="preserve">Portfolio (herunder eventuelle </w:t>
            </w:r>
            <w:r w:rsidR="00D70F30" w:rsidRPr="00BE2A03">
              <w:rPr>
                <w:b/>
                <w:szCs w:val="20"/>
              </w:rPr>
              <w:t>fysiske produkter</w:t>
            </w:r>
            <w:r w:rsidRPr="00BE2A03">
              <w:rPr>
                <w:b/>
                <w:szCs w:val="20"/>
              </w:rPr>
              <w:t>)</w:t>
            </w:r>
            <w:r w:rsidR="004E5D8B">
              <w:rPr>
                <w:b/>
                <w:szCs w:val="20"/>
              </w:rPr>
              <w:br/>
            </w:r>
            <w:r w:rsidR="004E5D8B" w:rsidRPr="00B27ECA">
              <w:rPr>
                <w:i/>
                <w:sz w:val="16"/>
                <w:szCs w:val="16"/>
              </w:rPr>
              <w:t>Styrelsen for Undervisning og Kvalitet vejleder til, at præsentationsportfolion vurderes særskilt inden prøven.</w:t>
            </w:r>
          </w:p>
        </w:tc>
      </w:tr>
      <w:tr w:rsidR="007C07C8" w:rsidRPr="00EC1AC8" w14:paraId="3108237B" w14:textId="77777777" w:rsidTr="005752DD">
        <w:tc>
          <w:tcPr>
            <w:tcW w:w="9776" w:type="dxa"/>
          </w:tcPr>
          <w:p w14:paraId="69DBD1AF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7C07C8" w:rsidRPr="00EC1AC8" w14:paraId="6288AC90" w14:textId="77777777" w:rsidTr="00A14B29">
        <w:trPr>
          <w:trHeight w:val="567"/>
        </w:trPr>
        <w:tc>
          <w:tcPr>
            <w:tcW w:w="9776" w:type="dxa"/>
          </w:tcPr>
          <w:p w14:paraId="2045F7A8" w14:textId="77777777" w:rsidR="007C07C8" w:rsidRPr="00EC1AC8" w:rsidRDefault="007C07C8" w:rsidP="005752DD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373AB6EE" w14:textId="77777777" w:rsidR="00081E67" w:rsidRPr="00EC1AC8" w:rsidRDefault="00081E67" w:rsidP="005752DD">
            <w:pPr>
              <w:rPr>
                <w:szCs w:val="20"/>
              </w:rPr>
            </w:pPr>
          </w:p>
        </w:tc>
      </w:tr>
      <w:tr w:rsidR="002D0C0C" w:rsidRPr="00BE2A03" w14:paraId="2F107F5A" w14:textId="77777777" w:rsidTr="00CB184A">
        <w:trPr>
          <w:trHeight w:val="262"/>
        </w:trPr>
        <w:tc>
          <w:tcPr>
            <w:tcW w:w="9776" w:type="dxa"/>
            <w:shd w:val="clear" w:color="auto" w:fill="E2EFD9" w:themeFill="accent6" w:themeFillTint="33"/>
          </w:tcPr>
          <w:p w14:paraId="305103EE" w14:textId="77777777" w:rsidR="002D0C0C" w:rsidRPr="00BE2A03" w:rsidRDefault="002D0C0C" w:rsidP="00CB184A">
            <w:pPr>
              <w:rPr>
                <w:b/>
                <w:szCs w:val="20"/>
              </w:rPr>
            </w:pPr>
            <w:r w:rsidRPr="00BE2A03">
              <w:rPr>
                <w:b/>
                <w:szCs w:val="20"/>
              </w:rPr>
              <w:t>Mundtlige præstation</w:t>
            </w:r>
          </w:p>
        </w:tc>
      </w:tr>
      <w:tr w:rsidR="002D0C0C" w:rsidRPr="00EC1AC8" w14:paraId="3F610C1D" w14:textId="77777777" w:rsidTr="00CB184A">
        <w:tc>
          <w:tcPr>
            <w:tcW w:w="9776" w:type="dxa"/>
          </w:tcPr>
          <w:p w14:paraId="26F27AE3" w14:textId="77777777" w:rsidR="002D0C0C" w:rsidRPr="00EC1AC8" w:rsidRDefault="002D0C0C" w:rsidP="00CB184A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0C0C" w:rsidRPr="00EC1AC8" w14:paraId="401ECB30" w14:textId="77777777" w:rsidTr="00CB184A">
        <w:trPr>
          <w:trHeight w:val="567"/>
        </w:trPr>
        <w:tc>
          <w:tcPr>
            <w:tcW w:w="9776" w:type="dxa"/>
          </w:tcPr>
          <w:p w14:paraId="091A907A" w14:textId="77777777" w:rsidR="002D0C0C" w:rsidRPr="00EC1AC8" w:rsidRDefault="002D0C0C" w:rsidP="002D0C0C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  <w:p w14:paraId="5B2546ED" w14:textId="77777777" w:rsidR="002D0C0C" w:rsidRPr="00EC1AC8" w:rsidRDefault="002D0C0C" w:rsidP="00CB184A">
            <w:pPr>
              <w:rPr>
                <w:szCs w:val="20"/>
              </w:rPr>
            </w:pPr>
          </w:p>
        </w:tc>
      </w:tr>
    </w:tbl>
    <w:p w14:paraId="7865C926" w14:textId="77777777" w:rsidR="008A3EA0" w:rsidRDefault="008A3EA0" w:rsidP="008A3EA0">
      <w:pPr>
        <w:pStyle w:val="Overskrift2"/>
        <w:tabs>
          <w:tab w:val="left" w:pos="3664"/>
        </w:tabs>
      </w:pPr>
      <w:r>
        <w:t>Bedømmelseskriterier (</w:t>
      </w:r>
      <w:r w:rsidR="0096359D">
        <w:t xml:space="preserve">Fagbilag </w:t>
      </w:r>
      <w:r>
        <w:t>4.3.3)</w:t>
      </w:r>
    </w:p>
    <w:p w14:paraId="73E2B967" w14:textId="77777777" w:rsidR="00BE2A03" w:rsidRPr="0053582E" w:rsidRDefault="00BE2A03" w:rsidP="00BE2A03">
      <w:pPr>
        <w:spacing w:after="0"/>
        <w:ind w:right="113"/>
        <w:rPr>
          <w:rFonts w:asciiTheme="majorHAnsi" w:hAnsiTheme="majorHAnsi" w:cstheme="majorHAnsi"/>
          <w:sz w:val="18"/>
          <w:szCs w:val="18"/>
        </w:rPr>
      </w:pPr>
      <w:r w:rsidRPr="0053582E">
        <w:rPr>
          <w:rFonts w:asciiTheme="majorHAnsi" w:hAnsiTheme="majorHAnsi" w:cstheme="majorHAnsi"/>
          <w:i/>
          <w:sz w:val="18"/>
          <w:szCs w:val="18"/>
        </w:rPr>
        <w:t xml:space="preserve">Kriterierne er fastsat i </w:t>
      </w:r>
      <w:r w:rsidR="00F837B1" w:rsidRPr="0053582E">
        <w:rPr>
          <w:rFonts w:asciiTheme="majorHAnsi" w:hAnsiTheme="majorHAnsi" w:cstheme="majorHAnsi"/>
          <w:i/>
          <w:sz w:val="18"/>
          <w:szCs w:val="18"/>
        </w:rPr>
        <w:t>fagbilaget</w:t>
      </w:r>
      <w:r w:rsidRPr="0053582E">
        <w:rPr>
          <w:rFonts w:asciiTheme="majorHAnsi" w:hAnsiTheme="majorHAnsi" w:cstheme="majorHAnsi"/>
          <w:i/>
          <w:sz w:val="18"/>
          <w:szCs w:val="18"/>
        </w:rPr>
        <w:t>, og skal være konkretiseret med henblik på den aktuelle prøve</w:t>
      </w:r>
      <w:r w:rsidRPr="0053582E">
        <w:rPr>
          <w:rFonts w:asciiTheme="majorHAnsi" w:hAnsiTheme="majorHAnsi" w:cstheme="majorHAnsi"/>
          <w:sz w:val="18"/>
          <w:szCs w:val="18"/>
        </w:rPr>
        <w:t xml:space="preserve"> (Prøvevejledning 3.3).</w:t>
      </w:r>
    </w:p>
    <w:tbl>
      <w:tblPr>
        <w:tblStyle w:val="Tabel-Gitter"/>
        <w:tblW w:w="9776" w:type="dxa"/>
        <w:tblLook w:val="04A0" w:firstRow="1" w:lastRow="0" w:firstColumn="1" w:lastColumn="0" w:noHBand="0" w:noVBand="1"/>
        <w:tblCaption w:val="Bedømmelseskriterier"/>
        <w:tblDescription w:val="Tabel til angivelse af lærer/censors vurdering og noter i forhold til prøvens bedømmelseskriterier."/>
      </w:tblPr>
      <w:tblGrid>
        <w:gridCol w:w="9776"/>
      </w:tblGrid>
      <w:tr w:rsidR="002D1FBD" w14:paraId="0F548688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5BEF9555" w14:textId="75940CF2" w:rsidR="002D1FBD" w:rsidRPr="00EC1AC8" w:rsidRDefault="002D1FBD" w:rsidP="005A6A49">
            <w:pPr>
              <w:rPr>
                <w:b/>
                <w:bCs/>
                <w:szCs w:val="20"/>
              </w:rPr>
            </w:pPr>
            <w:r w:rsidRPr="00EC1AC8">
              <w:rPr>
                <w:b/>
                <w:bCs/>
                <w:szCs w:val="20"/>
              </w:rPr>
              <w:t>Dokumentation af arbejdet</w:t>
            </w:r>
            <w:r w:rsidR="0075091A">
              <w:rPr>
                <w:b/>
                <w:bCs/>
                <w:szCs w:val="20"/>
              </w:rPr>
              <w:t xml:space="preserve"> </w:t>
            </w:r>
            <w:r w:rsidR="00A00821">
              <w:rPr>
                <w:b/>
                <w:bCs/>
                <w:szCs w:val="20"/>
              </w:rPr>
              <w:t>(</w:t>
            </w:r>
            <w:r w:rsidR="0070477B">
              <w:rPr>
                <w:b/>
                <w:bCs/>
                <w:szCs w:val="20"/>
              </w:rPr>
              <w:t>i portfolioen</w:t>
            </w:r>
            <w:r w:rsidR="00A00821">
              <w:rPr>
                <w:b/>
                <w:bCs/>
                <w:szCs w:val="20"/>
              </w:rPr>
              <w:t>)</w:t>
            </w:r>
          </w:p>
          <w:p w14:paraId="1140D3E5" w14:textId="77777777" w:rsidR="00E22777" w:rsidRDefault="002D1FBD" w:rsidP="00E22777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Præsentationsportfolio indeholder relevant og tilstrækkelig dokumentation af de valgte produktioner/processer.</w:t>
            </w:r>
          </w:p>
          <w:p w14:paraId="7F0DAEE3" w14:textId="77777777" w:rsidR="002D1FBD" w:rsidRPr="00E22777" w:rsidRDefault="002D1FBD" w:rsidP="00E22777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22777">
              <w:rPr>
                <w:szCs w:val="20"/>
              </w:rPr>
              <w:t>Der er i portfolioen anvendt korrekt fagsprog.</w:t>
            </w:r>
          </w:p>
          <w:p w14:paraId="4AFB2B3B" w14:textId="77777777" w:rsidR="002D1FBD" w:rsidRPr="00EC1AC8" w:rsidRDefault="002D1FBD" w:rsidP="002D1FB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Portfolien skal hovedsageligt be</w:t>
            </w:r>
            <w:r w:rsidR="00234653" w:rsidRPr="00EC1AC8">
              <w:rPr>
                <w:szCs w:val="20"/>
              </w:rPr>
              <w:t>stå af egenproduceret materiale</w:t>
            </w:r>
            <w:r w:rsidRPr="00EC1AC8">
              <w:rPr>
                <w:szCs w:val="20"/>
              </w:rPr>
              <w:t xml:space="preserve"> og skal dokumentere forståelse for brug af mulighederne inden for det/de valgte medier.</w:t>
            </w:r>
          </w:p>
          <w:p w14:paraId="20B65E83" w14:textId="77777777" w:rsidR="002D1FBD" w:rsidRPr="00EC1AC8" w:rsidRDefault="002D1FBD" w:rsidP="002D1FB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Det valgte materiales relevans ift. elevens uddannelsesplan og valgte erhvervsprofil.</w:t>
            </w:r>
          </w:p>
        </w:tc>
      </w:tr>
      <w:tr w:rsidR="002D1FBD" w14:paraId="4CC9037E" w14:textId="77777777" w:rsidTr="005A6A49">
        <w:tc>
          <w:tcPr>
            <w:tcW w:w="9776" w:type="dxa"/>
          </w:tcPr>
          <w:p w14:paraId="38B9D910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1A915609" w14:textId="77777777" w:rsidTr="004E5D8B">
        <w:trPr>
          <w:trHeight w:val="1644"/>
        </w:trPr>
        <w:tc>
          <w:tcPr>
            <w:tcW w:w="9776" w:type="dxa"/>
          </w:tcPr>
          <w:p w14:paraId="5697D9F4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  <w:bookmarkStart w:id="0" w:name="_GoBack"/>
            <w:bookmarkEnd w:id="0"/>
          </w:p>
        </w:tc>
      </w:tr>
      <w:tr w:rsidR="002D1FBD" w14:paraId="2148B8B7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549E5C6D" w14:textId="5D341BB6" w:rsidR="002D1FBD" w:rsidRPr="00EC1AC8" w:rsidRDefault="002D1FBD" w:rsidP="002D1FBD">
            <w:pPr>
              <w:rPr>
                <w:b/>
                <w:szCs w:val="20"/>
              </w:rPr>
            </w:pPr>
            <w:r w:rsidRPr="00EC1AC8">
              <w:rPr>
                <w:b/>
                <w:szCs w:val="20"/>
              </w:rPr>
              <w:t>Den mundtlige formidling og faglige dialog</w:t>
            </w:r>
            <w:r w:rsidR="0070477B">
              <w:rPr>
                <w:b/>
                <w:szCs w:val="20"/>
              </w:rPr>
              <w:t xml:space="preserve"> </w:t>
            </w:r>
            <w:r w:rsidR="00A00821">
              <w:rPr>
                <w:b/>
                <w:szCs w:val="20"/>
              </w:rPr>
              <w:t>(</w:t>
            </w:r>
            <w:r w:rsidR="0070477B">
              <w:rPr>
                <w:b/>
                <w:szCs w:val="20"/>
              </w:rPr>
              <w:t>ved prøven</w:t>
            </w:r>
            <w:r w:rsidR="00A00821">
              <w:rPr>
                <w:b/>
                <w:szCs w:val="20"/>
              </w:rPr>
              <w:t>)</w:t>
            </w:r>
          </w:p>
          <w:p w14:paraId="5A4CB489" w14:textId="77777777" w:rsidR="002D1FBD" w:rsidRPr="00EC1AC8" w:rsidRDefault="002D1FBD" w:rsidP="002D1FB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Eksaminanden i sin mundtlige præstation demonstrerer tilstrækkelig viden om materialer, sikkerhedsmæssige forhold, funktioner, fremstillings- og arbejdsprocesser og reparationsmetoder</w:t>
            </w:r>
            <w:r w:rsidR="00234653" w:rsidRPr="00EC1AC8">
              <w:rPr>
                <w:szCs w:val="20"/>
              </w:rPr>
              <w:t>.</w:t>
            </w:r>
          </w:p>
          <w:p w14:paraId="4BB6DE09" w14:textId="77777777" w:rsidR="002D1FBD" w:rsidRPr="00EC1AC8" w:rsidRDefault="002D1FBD" w:rsidP="002D1FB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Eksaminanden ved den mundtlige eksamination anvender korrekt fagsprog.</w:t>
            </w:r>
          </w:p>
          <w:p w14:paraId="4170D92F" w14:textId="77777777" w:rsidR="002D1FBD" w:rsidRPr="00EC1AC8" w:rsidRDefault="002D1FBD" w:rsidP="002D1FBD">
            <w:pPr>
              <w:pStyle w:val="Listeafsnit"/>
              <w:numPr>
                <w:ilvl w:val="0"/>
                <w:numId w:val="2"/>
              </w:numPr>
              <w:ind w:left="168" w:hanging="168"/>
              <w:rPr>
                <w:szCs w:val="20"/>
              </w:rPr>
            </w:pPr>
            <w:r w:rsidRPr="00EC1AC8">
              <w:rPr>
                <w:szCs w:val="20"/>
              </w:rPr>
              <w:t>Eksaminanden kan forklare de særlige faglige udfordringer i de beskrevne arbejdsprocesser.</w:t>
            </w:r>
          </w:p>
        </w:tc>
      </w:tr>
      <w:tr w:rsidR="002D1FBD" w14:paraId="0C5FA95A" w14:textId="77777777" w:rsidTr="005A6A49">
        <w:tc>
          <w:tcPr>
            <w:tcW w:w="9776" w:type="dxa"/>
          </w:tcPr>
          <w:p w14:paraId="7DE319BF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47B6A6B4" w14:textId="77777777" w:rsidTr="004E5D8B">
        <w:trPr>
          <w:trHeight w:val="1644"/>
        </w:trPr>
        <w:tc>
          <w:tcPr>
            <w:tcW w:w="9776" w:type="dxa"/>
          </w:tcPr>
          <w:p w14:paraId="4CF0AA00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  <w:tr w:rsidR="002D1FBD" w14:paraId="0CBAC6B7" w14:textId="77777777" w:rsidTr="005A6A49">
        <w:tc>
          <w:tcPr>
            <w:tcW w:w="9776" w:type="dxa"/>
            <w:shd w:val="clear" w:color="auto" w:fill="E2EFD9" w:themeFill="accent6" w:themeFillTint="33"/>
          </w:tcPr>
          <w:p w14:paraId="45262606" w14:textId="2DC44838" w:rsidR="002D1FBD" w:rsidRPr="0075091A" w:rsidRDefault="002D1FBD" w:rsidP="002D1FBD">
            <w:pPr>
              <w:rPr>
                <w:b/>
              </w:rPr>
            </w:pPr>
            <w:r w:rsidRPr="0075091A">
              <w:rPr>
                <w:b/>
                <w:bCs/>
                <w:szCs w:val="20"/>
              </w:rPr>
              <w:t>Arbejdsproces og faglige løsning</w:t>
            </w:r>
            <w:r w:rsidR="0075091A" w:rsidRPr="0075091A">
              <w:rPr>
                <w:b/>
              </w:rPr>
              <w:t xml:space="preserve"> (både i portfolioen og ved prøven)</w:t>
            </w:r>
          </w:p>
          <w:p w14:paraId="638D9DD4" w14:textId="77777777" w:rsidR="002D1FBD" w:rsidRPr="00EC1AC8" w:rsidRDefault="002D1FBD" w:rsidP="002D1FB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EC1AC8">
              <w:rPr>
                <w:szCs w:val="20"/>
              </w:rPr>
              <w:t>Eksaminanden dokumenterer basal viden om metoder og normer inden</w:t>
            </w:r>
            <w:r w:rsidR="00234653" w:rsidRPr="00EC1AC8">
              <w:rPr>
                <w:szCs w:val="20"/>
              </w:rPr>
              <w:t xml:space="preserve"> </w:t>
            </w:r>
            <w:r w:rsidRPr="00EC1AC8">
              <w:rPr>
                <w:szCs w:val="20"/>
              </w:rPr>
              <w:t>for fagtemaet.</w:t>
            </w:r>
          </w:p>
          <w:p w14:paraId="4AECAC33" w14:textId="77777777" w:rsidR="002D1FBD" w:rsidRPr="00EC1AC8" w:rsidRDefault="002D1FBD" w:rsidP="002D1FB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EC1AC8">
              <w:rPr>
                <w:szCs w:val="20"/>
              </w:rPr>
              <w:t>Eksaminanden dokumenterer relevant løsning af faglige problemstillinger.</w:t>
            </w:r>
          </w:p>
          <w:p w14:paraId="749706BA" w14:textId="77777777" w:rsidR="002D1FBD" w:rsidRPr="00EC1AC8" w:rsidRDefault="002D1FBD" w:rsidP="002D1FB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EC1AC8">
              <w:rPr>
                <w:szCs w:val="20"/>
              </w:rPr>
              <w:t>Eksaminanden har kunnet søge og anvende relevant information til brug ved løsning af de dokumenterede opgaver.</w:t>
            </w:r>
          </w:p>
          <w:p w14:paraId="60EA047B" w14:textId="77777777" w:rsidR="002D1FBD" w:rsidRPr="00EC1AC8" w:rsidRDefault="002D1FBD" w:rsidP="002D1FBD">
            <w:pPr>
              <w:pStyle w:val="Listeafsnit"/>
              <w:numPr>
                <w:ilvl w:val="0"/>
                <w:numId w:val="3"/>
              </w:numPr>
              <w:ind w:left="171" w:hanging="142"/>
              <w:rPr>
                <w:szCs w:val="20"/>
              </w:rPr>
            </w:pPr>
            <w:r w:rsidRPr="00EC1AC8">
              <w:rPr>
                <w:szCs w:val="20"/>
              </w:rPr>
              <w:t>Såfremt eleven har medbragt et konkret produkt, indgår dette i bedømmelsen.</w:t>
            </w:r>
          </w:p>
        </w:tc>
      </w:tr>
      <w:tr w:rsidR="002D1FBD" w14:paraId="0D03C138" w14:textId="77777777" w:rsidTr="005A6A49">
        <w:tc>
          <w:tcPr>
            <w:tcW w:w="9776" w:type="dxa"/>
          </w:tcPr>
          <w:p w14:paraId="746620C3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Utilstrækkeligt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Adskillige væsentlige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En del mangler </w:t>
            </w:r>
            <w:r w:rsidRPr="00EC1AC8">
              <w:rPr>
                <w:szCs w:val="20"/>
              </w:rPr>
              <w:sym w:font="Wingdings" w:char="F0A8"/>
            </w:r>
            <w:r w:rsidRPr="00EC1AC8">
              <w:rPr>
                <w:szCs w:val="20"/>
              </w:rPr>
              <w:t xml:space="preserve"> ingen/få uvæsentlige mangler</w:t>
            </w:r>
          </w:p>
        </w:tc>
      </w:tr>
      <w:tr w:rsidR="002D1FBD" w14:paraId="0FD76C27" w14:textId="77777777" w:rsidTr="004E5D8B">
        <w:trPr>
          <w:trHeight w:val="1644"/>
        </w:trPr>
        <w:tc>
          <w:tcPr>
            <w:tcW w:w="9776" w:type="dxa"/>
          </w:tcPr>
          <w:p w14:paraId="641835DE" w14:textId="77777777" w:rsidR="002D1FBD" w:rsidRPr="00EC1AC8" w:rsidRDefault="002D1FBD" w:rsidP="005A6A49">
            <w:pPr>
              <w:rPr>
                <w:szCs w:val="20"/>
              </w:rPr>
            </w:pPr>
            <w:r w:rsidRPr="00EC1AC8">
              <w:rPr>
                <w:szCs w:val="20"/>
              </w:rPr>
              <w:t>Noter:</w:t>
            </w:r>
          </w:p>
        </w:tc>
      </w:tr>
    </w:tbl>
    <w:p w14:paraId="565CDA3A" w14:textId="77777777" w:rsidR="002D0C0C" w:rsidRDefault="002D0C0C" w:rsidP="00EC1AC8">
      <w:pPr>
        <w:spacing w:after="0"/>
      </w:pPr>
    </w:p>
    <w:sectPr w:rsidR="002D0C0C" w:rsidSect="002D0C0C">
      <w:pgSz w:w="11906" w:h="16838" w:code="9"/>
      <w:pgMar w:top="709" w:right="720" w:bottom="426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637EF" w14:textId="77777777" w:rsidR="00580404" w:rsidRDefault="00580404" w:rsidP="00CC4317">
      <w:pPr>
        <w:spacing w:after="0" w:line="240" w:lineRule="auto"/>
      </w:pPr>
      <w:r>
        <w:separator/>
      </w:r>
    </w:p>
  </w:endnote>
  <w:endnote w:type="continuationSeparator" w:id="0">
    <w:p w14:paraId="2AA5F525" w14:textId="77777777" w:rsidR="00580404" w:rsidRDefault="00580404" w:rsidP="00CC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708D" w14:textId="77777777" w:rsidR="00580404" w:rsidRDefault="00580404" w:rsidP="00CC4317">
      <w:pPr>
        <w:spacing w:after="0" w:line="240" w:lineRule="auto"/>
      </w:pPr>
      <w:r>
        <w:separator/>
      </w:r>
    </w:p>
  </w:footnote>
  <w:footnote w:type="continuationSeparator" w:id="0">
    <w:p w14:paraId="567C7F30" w14:textId="77777777" w:rsidR="00580404" w:rsidRDefault="00580404" w:rsidP="00CC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F9C6B77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92C313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B35B69"/>
    <w:multiLevelType w:val="hybridMultilevel"/>
    <w:tmpl w:val="36A4BB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35EC7"/>
    <w:multiLevelType w:val="hybridMultilevel"/>
    <w:tmpl w:val="8772C5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E8"/>
    <w:rsid w:val="00000033"/>
    <w:rsid w:val="00010BA1"/>
    <w:rsid w:val="000112A5"/>
    <w:rsid w:val="000531C8"/>
    <w:rsid w:val="00081E67"/>
    <w:rsid w:val="0019630C"/>
    <w:rsid w:val="00200DE8"/>
    <w:rsid w:val="002040A8"/>
    <w:rsid w:val="00225D06"/>
    <w:rsid w:val="00234653"/>
    <w:rsid w:val="002C4A2B"/>
    <w:rsid w:val="002D0C0C"/>
    <w:rsid w:val="002D1FBD"/>
    <w:rsid w:val="00324647"/>
    <w:rsid w:val="00335D2B"/>
    <w:rsid w:val="00357C65"/>
    <w:rsid w:val="003636E2"/>
    <w:rsid w:val="003B1C1F"/>
    <w:rsid w:val="00441935"/>
    <w:rsid w:val="00446E56"/>
    <w:rsid w:val="00451937"/>
    <w:rsid w:val="004B1492"/>
    <w:rsid w:val="004E5D8B"/>
    <w:rsid w:val="0053582E"/>
    <w:rsid w:val="00580404"/>
    <w:rsid w:val="00624A5B"/>
    <w:rsid w:val="0063153C"/>
    <w:rsid w:val="00660DDD"/>
    <w:rsid w:val="006708E5"/>
    <w:rsid w:val="006A7B6D"/>
    <w:rsid w:val="0070477B"/>
    <w:rsid w:val="0075091A"/>
    <w:rsid w:val="00797F13"/>
    <w:rsid w:val="007B4673"/>
    <w:rsid w:val="007C07C8"/>
    <w:rsid w:val="00817779"/>
    <w:rsid w:val="008A3EA0"/>
    <w:rsid w:val="008B3F5C"/>
    <w:rsid w:val="008D29F7"/>
    <w:rsid w:val="00904325"/>
    <w:rsid w:val="0096359D"/>
    <w:rsid w:val="00973072"/>
    <w:rsid w:val="009D09C0"/>
    <w:rsid w:val="00A00821"/>
    <w:rsid w:val="00A14B29"/>
    <w:rsid w:val="00A60EA4"/>
    <w:rsid w:val="00AC708F"/>
    <w:rsid w:val="00AF21D5"/>
    <w:rsid w:val="00BE2A03"/>
    <w:rsid w:val="00CC4317"/>
    <w:rsid w:val="00CE3956"/>
    <w:rsid w:val="00D70F30"/>
    <w:rsid w:val="00DC7C06"/>
    <w:rsid w:val="00E046AF"/>
    <w:rsid w:val="00E22777"/>
    <w:rsid w:val="00E97613"/>
    <w:rsid w:val="00EC1AC8"/>
    <w:rsid w:val="00F51FD9"/>
    <w:rsid w:val="00F74A34"/>
    <w:rsid w:val="00F837B1"/>
    <w:rsid w:val="00FA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0283D174"/>
  <w15:chartTrackingRefBased/>
  <w15:docId w15:val="{90C87849-2B6F-4234-8BE3-9BEEB7116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317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00033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sz w:val="36"/>
      <w:szCs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00033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509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509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00033"/>
    <w:rPr>
      <w:rFonts w:asciiTheme="majorHAnsi" w:eastAsiaTheme="majorEastAsia" w:hAnsiTheme="majorHAnsi" w:cstheme="majorBidi"/>
      <w:b/>
      <w:sz w:val="36"/>
      <w:szCs w:val="36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0033"/>
    <w:rPr>
      <w:rFonts w:asciiTheme="majorHAnsi" w:eastAsiaTheme="majorEastAsia" w:hAnsiTheme="majorHAnsi" w:cstheme="majorBidi"/>
      <w:sz w:val="24"/>
      <w:szCs w:val="26"/>
    </w:rPr>
  </w:style>
  <w:style w:type="table" w:styleId="Tabel-Gitter">
    <w:name w:val="Table Grid"/>
    <w:basedOn w:val="Tabel-Normal"/>
    <w:uiPriority w:val="39"/>
    <w:rsid w:val="00CC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4317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CC43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4317"/>
    <w:rPr>
      <w:sz w:val="20"/>
    </w:rPr>
  </w:style>
  <w:style w:type="paragraph" w:styleId="Opstilling-punkttegn">
    <w:name w:val="List Bullet"/>
    <w:basedOn w:val="Normal"/>
    <w:uiPriority w:val="99"/>
    <w:semiHidden/>
    <w:unhideWhenUsed/>
    <w:rsid w:val="00CC4317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C0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C07C8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000033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973072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73072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73072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7307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73072"/>
    <w:rPr>
      <w:b/>
      <w:bCs/>
      <w:sz w:val="20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7509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75091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Opstilling-talellerbogst">
    <w:name w:val="List Number"/>
    <w:basedOn w:val="Normal"/>
    <w:uiPriority w:val="99"/>
    <w:semiHidden/>
    <w:unhideWhenUsed/>
    <w:rsid w:val="0075091A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68C7F-5D46-4C42-867A-C4364E6DA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541</Words>
  <Characters>3845</Characters>
  <Application>Microsoft Office Word</Application>
  <DocSecurity>0</DocSecurity>
  <Lines>87</Lines>
  <Paragraphs>70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Notatskema til brug ved FGU-prøver i byg, bolig og anlæg</dc:title>
  <dc:subject/>
  <dc:creator>Thomas Jakobsen</dc:creator>
  <cp:keywords/>
  <dc:description/>
  <cp:lastModifiedBy>Thomas Jakobsen</cp:lastModifiedBy>
  <cp:revision>16</cp:revision>
  <cp:lastPrinted>2022-10-20T11:17:00Z</cp:lastPrinted>
  <dcterms:created xsi:type="dcterms:W3CDTF">2023-01-16T13:12:00Z</dcterms:created>
  <dcterms:modified xsi:type="dcterms:W3CDTF">2023-05-11T09:54:00Z</dcterms:modified>
</cp:coreProperties>
</file>