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C5" w:rsidRPr="00AB7060" w:rsidRDefault="00C809C5">
      <w:pPr>
        <w:rPr>
          <w:rFonts w:ascii="Berlin Sans FB" w:hAnsi="Berlin Sans FB"/>
          <w:i/>
          <w:sz w:val="32"/>
          <w:u w:val="single"/>
        </w:rPr>
      </w:pPr>
      <w:r w:rsidRPr="00AB7060">
        <w:rPr>
          <w:rFonts w:ascii="Berlin Sans FB" w:hAnsi="Berlin Sans FB"/>
          <w:i/>
          <w:sz w:val="32"/>
          <w:u w:val="single"/>
        </w:rPr>
        <w:t>Rigsfællesskabets historie</w:t>
      </w:r>
    </w:p>
    <w:p w:rsidR="005454FC" w:rsidRPr="00C809C5" w:rsidRDefault="00CA3563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                        </w:t>
      </w:r>
      <w:r w:rsidR="00C809C5">
        <w:rPr>
          <w:rFonts w:ascii="Berlin Sans FB" w:hAnsi="Berlin Sans FB"/>
          <w:sz w:val="32"/>
        </w:rPr>
        <w:t>”</w:t>
      </w:r>
      <w:hyperlink r:id="rId5" w:history="1">
        <w:r w:rsidR="00A67D8A" w:rsidRPr="00F25699">
          <w:rPr>
            <w:rStyle w:val="Hyperlink"/>
            <w:rFonts w:ascii="Berlin Sans FB" w:hAnsi="Berlin Sans FB"/>
            <w:sz w:val="32"/>
          </w:rPr>
          <w:t>Del</w:t>
        </w:r>
        <w:r w:rsidR="00C3018A" w:rsidRPr="00F25699">
          <w:rPr>
            <w:rStyle w:val="Hyperlink"/>
            <w:rFonts w:ascii="Berlin Sans FB" w:hAnsi="Berlin Sans FB"/>
            <w:sz w:val="32"/>
          </w:rPr>
          <w:t xml:space="preserve"> 3. Anden</w:t>
        </w:r>
        <w:r w:rsidR="00F86B48" w:rsidRPr="00F25699">
          <w:rPr>
            <w:rStyle w:val="Hyperlink"/>
            <w:rFonts w:ascii="Berlin Sans FB" w:hAnsi="Berlin Sans FB"/>
            <w:sz w:val="32"/>
          </w:rPr>
          <w:t xml:space="preserve"> Verdenskrig</w:t>
        </w:r>
      </w:hyperlink>
      <w:r w:rsidR="00C809C5" w:rsidRPr="00C809C5">
        <w:rPr>
          <w:rFonts w:ascii="Berlin Sans FB" w:hAnsi="Berlin Sans FB"/>
          <w:sz w:val="32"/>
        </w:rPr>
        <w:t>”</w:t>
      </w:r>
    </w:p>
    <w:p w:rsidR="00C809C5" w:rsidRPr="00510BEB" w:rsidRDefault="00510BEB">
      <w:pPr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t xml:space="preserve">Opgavebeskrivelse: </w:t>
      </w:r>
      <w:r w:rsidR="00762701">
        <w:rPr>
          <w:rFonts w:ascii="Berlin Sans FB" w:hAnsi="Berlin Sans FB"/>
          <w:sz w:val="28"/>
        </w:rPr>
        <w:t>’</w:t>
      </w:r>
      <w:r w:rsidR="0012287C" w:rsidRPr="00FE2718">
        <w:rPr>
          <w:rFonts w:ascii="Berlin Sans FB" w:hAnsi="Berlin Sans FB"/>
          <w:i/>
          <w:sz w:val="28"/>
        </w:rPr>
        <w:t>Kortøvelse</w:t>
      </w:r>
      <w:r w:rsidR="00762701">
        <w:rPr>
          <w:rFonts w:ascii="Berlin Sans FB" w:hAnsi="Berlin Sans FB"/>
          <w:i/>
          <w:sz w:val="28"/>
        </w:rPr>
        <w:t>’.</w:t>
      </w:r>
      <w:r w:rsidR="00671531">
        <w:rPr>
          <w:rFonts w:ascii="Berlin Sans FB" w:hAnsi="Berlin Sans FB"/>
          <w:sz w:val="28"/>
        </w:rPr>
        <w:t xml:space="preserve"> Nedenfor optræder en række prækonstruerede kort</w:t>
      </w:r>
      <w:r w:rsidR="00AC12FC">
        <w:rPr>
          <w:rFonts w:ascii="Berlin Sans FB" w:hAnsi="Berlin Sans FB"/>
          <w:sz w:val="28"/>
        </w:rPr>
        <w:t xml:space="preserve"> (</w:t>
      </w:r>
      <w:r w:rsidR="00E66955">
        <w:rPr>
          <w:rFonts w:ascii="Berlin Sans FB" w:hAnsi="Berlin Sans FB"/>
          <w:sz w:val="28"/>
        </w:rPr>
        <w:t>el. sedler)</w:t>
      </w:r>
      <w:r w:rsidR="00671531">
        <w:rPr>
          <w:rFonts w:ascii="Berlin Sans FB" w:hAnsi="Berlin Sans FB"/>
          <w:sz w:val="28"/>
        </w:rPr>
        <w:t xml:space="preserve">. Der er kort i 3 sværhedsgrader. </w:t>
      </w:r>
      <w:r w:rsidR="008A3CAF">
        <w:rPr>
          <w:rFonts w:ascii="Berlin Sans FB" w:hAnsi="Berlin Sans FB"/>
          <w:sz w:val="28"/>
        </w:rPr>
        <w:t>De</w:t>
      </w:r>
      <w:r w:rsidR="00671531">
        <w:rPr>
          <w:rFonts w:ascii="Berlin Sans FB" w:hAnsi="Berlin Sans FB"/>
          <w:sz w:val="28"/>
        </w:rPr>
        <w:t xml:space="preserve"> kan printes ud på tre forskellige farver papir</w:t>
      </w:r>
      <w:r w:rsidR="008A3CAF">
        <w:rPr>
          <w:rFonts w:ascii="Berlin Sans FB" w:hAnsi="Berlin Sans FB"/>
          <w:sz w:val="28"/>
        </w:rPr>
        <w:t xml:space="preserve"> og klippe</w:t>
      </w:r>
      <w:r w:rsidR="00693728">
        <w:rPr>
          <w:rFonts w:ascii="Berlin Sans FB" w:hAnsi="Berlin Sans FB"/>
          <w:sz w:val="28"/>
        </w:rPr>
        <w:t>s</w:t>
      </w:r>
      <w:r w:rsidR="008A3CAF">
        <w:rPr>
          <w:rFonts w:ascii="Berlin Sans FB" w:hAnsi="Berlin Sans FB"/>
          <w:sz w:val="28"/>
        </w:rPr>
        <w:t xml:space="preserve"> ud</w:t>
      </w:r>
      <w:r w:rsidR="00671531">
        <w:rPr>
          <w:rFonts w:ascii="Berlin Sans FB" w:hAnsi="Berlin Sans FB"/>
          <w:sz w:val="28"/>
        </w:rPr>
        <w:t>.</w:t>
      </w:r>
      <w:r w:rsidR="00EB29F0">
        <w:rPr>
          <w:rFonts w:ascii="Berlin Sans FB" w:hAnsi="Berlin Sans FB"/>
          <w:sz w:val="28"/>
        </w:rPr>
        <w:t xml:space="preserve"> </w:t>
      </w:r>
      <w:r w:rsidR="000D6AE0">
        <w:rPr>
          <w:rFonts w:ascii="Berlin Sans FB" w:hAnsi="Berlin Sans FB"/>
          <w:sz w:val="28"/>
        </w:rPr>
        <w:t>Man kan</w:t>
      </w:r>
      <w:r w:rsidR="00EB29F0">
        <w:rPr>
          <w:rFonts w:ascii="Berlin Sans FB" w:hAnsi="Berlin Sans FB"/>
          <w:sz w:val="28"/>
        </w:rPr>
        <w:t xml:space="preserve"> printe flere eksemplarer af hvert kort.</w:t>
      </w:r>
    </w:p>
    <w:p w:rsidR="00671531" w:rsidRDefault="00671531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Eleverne kan arbejde alene eller</w:t>
      </w:r>
      <w:r w:rsidR="00693728">
        <w:rPr>
          <w:rFonts w:ascii="Berlin Sans FB" w:hAnsi="Berlin Sans FB"/>
          <w:sz w:val="28"/>
        </w:rPr>
        <w:t xml:space="preserve"> </w:t>
      </w:r>
      <w:r>
        <w:rPr>
          <w:rFonts w:ascii="Berlin Sans FB" w:hAnsi="Berlin Sans FB"/>
          <w:sz w:val="28"/>
        </w:rPr>
        <w:t>i grupper.</w:t>
      </w:r>
    </w:p>
    <w:p w:rsidR="00671531" w:rsidRDefault="00671531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Kortene lægges ud med den blanke side opad. Eleverne trækker nu et kort efter den sværhedsgrad</w:t>
      </w:r>
      <w:r w:rsidR="008A3CAF">
        <w:rPr>
          <w:rFonts w:ascii="Berlin Sans FB" w:hAnsi="Berlin Sans FB"/>
          <w:sz w:val="28"/>
        </w:rPr>
        <w:t>,</w:t>
      </w:r>
      <w:r>
        <w:rPr>
          <w:rFonts w:ascii="Berlin Sans FB" w:hAnsi="Berlin Sans FB"/>
          <w:sz w:val="28"/>
        </w:rPr>
        <w:t xml:space="preserve"> de selv vurderer</w:t>
      </w:r>
      <w:r w:rsidR="00AC12FC">
        <w:rPr>
          <w:rFonts w:ascii="Berlin Sans FB" w:hAnsi="Berlin Sans FB"/>
          <w:sz w:val="28"/>
        </w:rPr>
        <w:t>,</w:t>
      </w:r>
      <w:r>
        <w:rPr>
          <w:rFonts w:ascii="Berlin Sans FB" w:hAnsi="Berlin Sans FB"/>
          <w:sz w:val="28"/>
        </w:rPr>
        <w:t xml:space="preserve"> </w:t>
      </w:r>
      <w:r w:rsidR="00AC12FC">
        <w:rPr>
          <w:rFonts w:ascii="Berlin Sans FB" w:hAnsi="Berlin Sans FB"/>
          <w:sz w:val="28"/>
        </w:rPr>
        <w:t>der</w:t>
      </w:r>
      <w:r>
        <w:rPr>
          <w:rFonts w:ascii="Berlin Sans FB" w:hAnsi="Berlin Sans FB"/>
          <w:sz w:val="28"/>
        </w:rPr>
        <w:t xml:space="preserve"> </w:t>
      </w:r>
      <w:r w:rsidR="008A3CAF">
        <w:rPr>
          <w:rFonts w:ascii="Berlin Sans FB" w:hAnsi="Berlin Sans FB"/>
          <w:sz w:val="28"/>
        </w:rPr>
        <w:t>passe</w:t>
      </w:r>
      <w:r w:rsidR="00AC12FC">
        <w:rPr>
          <w:rFonts w:ascii="Berlin Sans FB" w:hAnsi="Berlin Sans FB"/>
          <w:sz w:val="28"/>
        </w:rPr>
        <w:t>r</w:t>
      </w:r>
      <w:r>
        <w:rPr>
          <w:rFonts w:ascii="Berlin Sans FB" w:hAnsi="Berlin Sans FB"/>
          <w:sz w:val="28"/>
        </w:rPr>
        <w:t xml:space="preserve"> dem bedst. Når man har trukket kortet</w:t>
      </w:r>
      <w:r w:rsidR="008A3CAF">
        <w:rPr>
          <w:rFonts w:ascii="Berlin Sans FB" w:hAnsi="Berlin Sans FB"/>
          <w:sz w:val="28"/>
        </w:rPr>
        <w:t>,</w:t>
      </w:r>
      <w:r w:rsidR="00AC12FC">
        <w:rPr>
          <w:rFonts w:ascii="Berlin Sans FB" w:hAnsi="Berlin Sans FB"/>
          <w:sz w:val="28"/>
        </w:rPr>
        <w:t xml:space="preserve"> løser man den opgave,</w:t>
      </w:r>
      <w:r>
        <w:rPr>
          <w:rFonts w:ascii="Berlin Sans FB" w:hAnsi="Berlin Sans FB"/>
          <w:sz w:val="28"/>
        </w:rPr>
        <w:t xml:space="preserve"> der står på kortet. Når man har løst opgaven</w:t>
      </w:r>
      <w:r w:rsidR="008A3CAF">
        <w:rPr>
          <w:rFonts w:ascii="Berlin Sans FB" w:hAnsi="Berlin Sans FB"/>
          <w:sz w:val="28"/>
        </w:rPr>
        <w:t>,</w:t>
      </w:r>
      <w:r>
        <w:rPr>
          <w:rFonts w:ascii="Berlin Sans FB" w:hAnsi="Berlin Sans FB"/>
          <w:sz w:val="28"/>
        </w:rPr>
        <w:t xml:space="preserve"> lægger man kortet tilbage i bun</w:t>
      </w:r>
      <w:r w:rsidR="00EB29F0">
        <w:rPr>
          <w:rFonts w:ascii="Berlin Sans FB" w:hAnsi="Berlin Sans FB"/>
          <w:sz w:val="28"/>
        </w:rPr>
        <w:t>ken og trækker et nyt kort. Elever må gerne skifte</w:t>
      </w:r>
      <w:r w:rsidR="004D4F67">
        <w:rPr>
          <w:rFonts w:ascii="Berlin Sans FB" w:hAnsi="Berlin Sans FB"/>
          <w:sz w:val="28"/>
        </w:rPr>
        <w:t xml:space="preserve"> sværhedsgrad (/</w:t>
      </w:r>
      <w:r>
        <w:rPr>
          <w:rFonts w:ascii="Berlin Sans FB" w:hAnsi="Berlin Sans FB"/>
          <w:sz w:val="28"/>
        </w:rPr>
        <w:t>farve på kort) undervejs. M</w:t>
      </w:r>
      <w:r w:rsidR="00B2703B">
        <w:rPr>
          <w:rFonts w:ascii="Berlin Sans FB" w:hAnsi="Berlin Sans FB"/>
          <w:sz w:val="28"/>
        </w:rPr>
        <w:t xml:space="preserve">an har </w:t>
      </w:r>
      <w:r w:rsidR="00693728">
        <w:rPr>
          <w:rFonts w:ascii="Berlin Sans FB" w:hAnsi="Berlin Sans FB"/>
          <w:sz w:val="28"/>
        </w:rPr>
        <w:t xml:space="preserve">ca. </w:t>
      </w:r>
      <w:r w:rsidR="00B2703B">
        <w:rPr>
          <w:rFonts w:ascii="Berlin Sans FB" w:hAnsi="Berlin Sans FB"/>
          <w:sz w:val="28"/>
        </w:rPr>
        <w:t>45 minutter til at besvare så mange kort som muligt.</w:t>
      </w:r>
      <w:r>
        <w:rPr>
          <w:rFonts w:ascii="Berlin Sans FB" w:hAnsi="Berlin Sans FB"/>
          <w:sz w:val="28"/>
        </w:rPr>
        <w:t xml:space="preserve"> </w:t>
      </w:r>
    </w:p>
    <w:p w:rsidR="00C809C5" w:rsidRDefault="00B2703B">
      <w:pPr>
        <w:pBdr>
          <w:bottom w:val="single" w:sz="6" w:space="1" w:color="auto"/>
        </w:pBd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Efterfølgende kan lærer</w:t>
      </w:r>
      <w:r w:rsidR="00693728">
        <w:rPr>
          <w:rFonts w:ascii="Berlin Sans FB" w:hAnsi="Berlin Sans FB"/>
          <w:sz w:val="28"/>
        </w:rPr>
        <w:t>en</w:t>
      </w:r>
      <w:r>
        <w:rPr>
          <w:rFonts w:ascii="Berlin Sans FB" w:hAnsi="Berlin Sans FB"/>
          <w:sz w:val="28"/>
        </w:rPr>
        <w:t xml:space="preserve"> samle op i plenum, ved at trække tilfældige kort</w:t>
      </w:r>
      <w:r w:rsidR="00C3018A">
        <w:rPr>
          <w:rFonts w:ascii="Berlin Sans FB" w:hAnsi="Berlin Sans FB"/>
          <w:sz w:val="28"/>
        </w:rPr>
        <w:t xml:space="preserve"> </w:t>
      </w:r>
      <w:r>
        <w:rPr>
          <w:rFonts w:ascii="Berlin Sans FB" w:hAnsi="Berlin Sans FB"/>
          <w:sz w:val="28"/>
        </w:rPr>
        <w:t>og gennemgå disse med klassen.</w:t>
      </w:r>
    </w:p>
    <w:p w:rsidR="006F5168" w:rsidRPr="009667D0" w:rsidRDefault="006F5168">
      <w:pPr>
        <w:rPr>
          <w:rFonts w:ascii="Times New Roman" w:hAnsi="Times New Roman" w:cs="Times New Roman"/>
          <w:b/>
          <w:sz w:val="28"/>
        </w:rPr>
      </w:pPr>
      <w:r w:rsidRPr="003456AA">
        <w:rPr>
          <w:rFonts w:ascii="Times New Roman" w:hAnsi="Times New Roman" w:cs="Times New Roman"/>
          <w:b/>
          <w:sz w:val="28"/>
        </w:rPr>
        <w:t>Let</w:t>
      </w:r>
      <w:r w:rsidR="003456AA">
        <w:rPr>
          <w:rFonts w:ascii="Times New Roman" w:hAnsi="Times New Roman" w:cs="Times New Roman"/>
          <w:b/>
          <w:sz w:val="28"/>
        </w:rPr>
        <w:t>tere</w:t>
      </w:r>
      <w:r w:rsidR="009667D0">
        <w:rPr>
          <w:rFonts w:ascii="Times New Roman" w:hAnsi="Times New Roman" w:cs="Times New Roman"/>
          <w:b/>
          <w:sz w:val="28"/>
        </w:rPr>
        <w:t xml:space="preserve"> sværhedsgrad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Tr="003456AA">
        <w:tc>
          <w:tcPr>
            <w:tcW w:w="9628" w:type="dxa"/>
          </w:tcPr>
          <w:p w:rsidR="0020729D" w:rsidRDefault="00CC5DF5" w:rsidP="00F537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Sandt eller falsk? </w:t>
            </w:r>
            <w:r w:rsidR="0020729D">
              <w:rPr>
                <w:rFonts w:ascii="Times New Roman" w:hAnsi="Times New Roman" w:cs="Times New Roman"/>
                <w:sz w:val="28"/>
              </w:rPr>
              <w:t>Besvar</w:t>
            </w:r>
            <w:r w:rsidR="00C22DCA">
              <w:rPr>
                <w:rFonts w:ascii="Times New Roman" w:hAnsi="Times New Roman" w:cs="Times New Roman"/>
                <w:sz w:val="28"/>
              </w:rPr>
              <w:t>:</w:t>
            </w:r>
            <w:r w:rsidR="002072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0729D" w:rsidRPr="0020729D" w:rsidRDefault="0020729D" w:rsidP="0020729D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0729D">
              <w:rPr>
                <w:rFonts w:ascii="Times New Roman" w:hAnsi="Times New Roman" w:cs="Times New Roman"/>
                <w:sz w:val="28"/>
              </w:rPr>
              <w:t>Der var tyske tropper på Grønland</w:t>
            </w:r>
            <w:r w:rsidR="00CF1C21">
              <w:rPr>
                <w:rFonts w:ascii="Times New Roman" w:hAnsi="Times New Roman" w:cs="Times New Roman"/>
                <w:sz w:val="28"/>
              </w:rPr>
              <w:t xml:space="preserve"> under A</w:t>
            </w:r>
            <w:r w:rsidRPr="0020729D">
              <w:rPr>
                <w:rFonts w:ascii="Times New Roman" w:hAnsi="Times New Roman" w:cs="Times New Roman"/>
                <w:sz w:val="28"/>
              </w:rPr>
              <w:t xml:space="preserve">nden </w:t>
            </w:r>
            <w:r w:rsidR="00CF1C21">
              <w:rPr>
                <w:rFonts w:ascii="Times New Roman" w:hAnsi="Times New Roman" w:cs="Times New Roman"/>
                <w:sz w:val="28"/>
              </w:rPr>
              <w:t>V</w:t>
            </w:r>
            <w:r w:rsidRPr="0020729D">
              <w:rPr>
                <w:rFonts w:ascii="Times New Roman" w:hAnsi="Times New Roman" w:cs="Times New Roman"/>
                <w:sz w:val="28"/>
              </w:rPr>
              <w:t xml:space="preserve">erdenskrig: </w:t>
            </w:r>
            <w:r w:rsidR="00F53707" w:rsidRPr="0020729D">
              <w:rPr>
                <w:rFonts w:ascii="Times New Roman" w:hAnsi="Times New Roman" w:cs="Times New Roman"/>
                <w:sz w:val="28"/>
              </w:rPr>
              <w:t>Sandt eller falsk?</w:t>
            </w:r>
          </w:p>
          <w:p w:rsidR="00F53707" w:rsidRDefault="0020729D" w:rsidP="0020729D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0729D">
              <w:rPr>
                <w:rFonts w:ascii="Times New Roman" w:hAnsi="Times New Roman" w:cs="Times New Roman"/>
                <w:sz w:val="28"/>
              </w:rPr>
              <w:t xml:space="preserve">Det var afgørende for den amerikansk præsident Roosevelt at </w:t>
            </w:r>
            <w:r w:rsidR="00CC5DF5" w:rsidRPr="0020729D">
              <w:rPr>
                <w:rFonts w:ascii="Times New Roman" w:hAnsi="Times New Roman" w:cs="Times New Roman"/>
                <w:sz w:val="28"/>
              </w:rPr>
              <w:t>brit</w:t>
            </w:r>
            <w:r w:rsidR="00CC5DF5">
              <w:rPr>
                <w:rFonts w:ascii="Times New Roman" w:hAnsi="Times New Roman" w:cs="Times New Roman"/>
                <w:sz w:val="28"/>
              </w:rPr>
              <w:t>e</w:t>
            </w:r>
            <w:r w:rsidR="00CC5DF5" w:rsidRPr="0020729D">
              <w:rPr>
                <w:rFonts w:ascii="Times New Roman" w:hAnsi="Times New Roman" w:cs="Times New Roman"/>
                <w:sz w:val="28"/>
              </w:rPr>
              <w:t>rne</w:t>
            </w:r>
            <w:r w:rsidRPr="0020729D">
              <w:rPr>
                <w:rFonts w:ascii="Times New Roman" w:hAnsi="Times New Roman" w:cs="Times New Roman"/>
                <w:sz w:val="28"/>
              </w:rPr>
              <w:t xml:space="preserve"> ikke faldt: Sandt eller falsk? </w:t>
            </w:r>
            <w:r w:rsidR="00F53707" w:rsidRPr="002072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0729D" w:rsidRDefault="00CF1C21" w:rsidP="0020729D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Det var den danske statsminister</w:t>
            </w:r>
            <w:r w:rsidR="007D7B93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der gav amerikaner</w:t>
            </w:r>
            <w:r w:rsidR="007D7B93">
              <w:rPr>
                <w:rFonts w:ascii="Times New Roman" w:hAnsi="Times New Roman" w:cs="Times New Roman"/>
                <w:sz w:val="28"/>
              </w:rPr>
              <w:t>ne</w:t>
            </w:r>
            <w:r>
              <w:rPr>
                <w:rFonts w:ascii="Times New Roman" w:hAnsi="Times New Roman" w:cs="Times New Roman"/>
                <w:sz w:val="28"/>
              </w:rPr>
              <w:t xml:space="preserve"> lov til at etablere baser på Grønland under Anden Verdenskrig: Sandt eller falsk?</w:t>
            </w:r>
          </w:p>
          <w:p w:rsidR="0020729D" w:rsidRPr="00C44F76" w:rsidRDefault="0020729D" w:rsidP="00C44F76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C44F76">
              <w:rPr>
                <w:rFonts w:ascii="Times New Roman" w:hAnsi="Times New Roman" w:cs="Times New Roman"/>
                <w:sz w:val="28"/>
              </w:rPr>
              <w:t xml:space="preserve">Der var tyske tropper på </w:t>
            </w:r>
            <w:r w:rsidR="00C44F76">
              <w:rPr>
                <w:rFonts w:ascii="Times New Roman" w:hAnsi="Times New Roman" w:cs="Times New Roman"/>
                <w:sz w:val="28"/>
              </w:rPr>
              <w:t>Færøerne</w:t>
            </w:r>
            <w:r w:rsidR="00C44F76" w:rsidRPr="00C44F76">
              <w:rPr>
                <w:rFonts w:ascii="Times New Roman" w:hAnsi="Times New Roman" w:cs="Times New Roman"/>
                <w:sz w:val="28"/>
              </w:rPr>
              <w:t xml:space="preserve"> under A</w:t>
            </w:r>
            <w:r w:rsidRPr="00C44F76">
              <w:rPr>
                <w:rFonts w:ascii="Times New Roman" w:hAnsi="Times New Roman" w:cs="Times New Roman"/>
                <w:sz w:val="28"/>
              </w:rPr>
              <w:t xml:space="preserve">nden </w:t>
            </w:r>
            <w:r w:rsidR="00C44F76" w:rsidRPr="00C44F76">
              <w:rPr>
                <w:rFonts w:ascii="Times New Roman" w:hAnsi="Times New Roman" w:cs="Times New Roman"/>
                <w:sz w:val="28"/>
              </w:rPr>
              <w:t>V</w:t>
            </w:r>
            <w:r w:rsidRPr="00C44F76">
              <w:rPr>
                <w:rFonts w:ascii="Times New Roman" w:hAnsi="Times New Roman" w:cs="Times New Roman"/>
                <w:sz w:val="28"/>
              </w:rPr>
              <w:t xml:space="preserve">erdenskrig: </w:t>
            </w:r>
            <w:r w:rsidR="00F53707" w:rsidRPr="00C44F76">
              <w:rPr>
                <w:rFonts w:ascii="Times New Roman" w:hAnsi="Times New Roman" w:cs="Times New Roman"/>
                <w:sz w:val="28"/>
              </w:rPr>
              <w:t>Sandt eller falsk?</w:t>
            </w:r>
          </w:p>
          <w:p w:rsidR="0020729D" w:rsidRDefault="00D42112" w:rsidP="005B5ABA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D42112">
              <w:rPr>
                <w:rFonts w:ascii="Times New Roman" w:hAnsi="Times New Roman" w:cs="Times New Roman"/>
                <w:sz w:val="28"/>
              </w:rPr>
              <w:t>Anden Verdenskrig betød lavkonjunktur for Færøerne: Sandt eller falsk</w:t>
            </w:r>
          </w:p>
          <w:p w:rsidR="003456AA" w:rsidRPr="007D7B93" w:rsidRDefault="007A689F" w:rsidP="007A689F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Lufthavnene i Sydgrønland spillede en afgørende rolle for krigens udfald: Sandt eller falsk</w:t>
            </w:r>
          </w:p>
        </w:tc>
      </w:tr>
    </w:tbl>
    <w:p w:rsidR="00304D74" w:rsidRDefault="00304D74">
      <w:pPr>
        <w:rPr>
          <w:rFonts w:ascii="Times New Roman" w:hAnsi="Times New Roman" w:cs="Times New Roman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Tr="00C22DCA">
        <w:trPr>
          <w:trHeight w:val="1881"/>
        </w:trPr>
        <w:tc>
          <w:tcPr>
            <w:tcW w:w="9628" w:type="dxa"/>
          </w:tcPr>
          <w:p w:rsidR="003456AA" w:rsidRDefault="00014624" w:rsidP="003968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Konstruer 3 redegørende spørgsmål til </w:t>
            </w:r>
            <w:r w:rsidRPr="00852186">
              <w:rPr>
                <w:rFonts w:ascii="Times New Roman" w:hAnsi="Times New Roman" w:cs="Times New Roman"/>
                <w:sz w:val="24"/>
              </w:rPr>
              <w:t>”</w:t>
            </w:r>
            <w:r w:rsidR="00852186" w:rsidRPr="00852186">
              <w:rPr>
                <w:sz w:val="20"/>
              </w:rPr>
              <w:t xml:space="preserve"> </w:t>
            </w:r>
            <w:hyperlink r:id="rId6" w:history="1">
              <w:r w:rsidR="00852186" w:rsidRPr="00852186">
                <w:rPr>
                  <w:rStyle w:val="Hyperlink"/>
                  <w:rFonts w:ascii="Berlin Sans FB" w:hAnsi="Berlin Sans FB"/>
                  <w:sz w:val="28"/>
                </w:rPr>
                <w:t>Del 3. Anden Verdenskrig</w:t>
              </w:r>
            </w:hyperlink>
            <w:r w:rsidR="008B3450">
              <w:rPr>
                <w:rFonts w:ascii="Times New Roman" w:hAnsi="Times New Roman" w:cs="Times New Roman"/>
                <w:sz w:val="28"/>
              </w:rPr>
              <w:t>” inde</w:t>
            </w:r>
            <w:r w:rsidR="0039680D">
              <w:rPr>
                <w:rFonts w:ascii="Times New Roman" w:hAnsi="Times New Roman" w:cs="Times New Roman"/>
                <w:sz w:val="28"/>
              </w:rPr>
              <w:t>n</w:t>
            </w:r>
            <w:r w:rsidR="00D76E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for udsendelsen</w:t>
            </w:r>
            <w:r w:rsidR="008B3450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tid</w:t>
            </w:r>
            <w:r w:rsidR="008B3450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ramme gående </w:t>
            </w:r>
            <w:r w:rsidR="00C22DCA" w:rsidRPr="0039680D">
              <w:rPr>
                <w:rFonts w:ascii="Times New Roman" w:hAnsi="Times New Roman" w:cs="Times New Roman"/>
                <w:sz w:val="28"/>
              </w:rPr>
              <w:t>fra</w:t>
            </w:r>
            <w:r w:rsidR="0039680D" w:rsidRPr="0039680D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39680D" w:rsidRPr="0039680D">
              <w:rPr>
                <w:rFonts w:ascii="Times New Roman" w:hAnsi="Times New Roman" w:cs="Times New Roman"/>
                <w:sz w:val="28"/>
              </w:rPr>
              <w:t>0:00-8:51</w:t>
            </w:r>
            <w:r w:rsidRPr="0039680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Og skriv en dækkende besvarelse på dine spørgsmål.</w:t>
            </w:r>
          </w:p>
        </w:tc>
      </w:tr>
    </w:tbl>
    <w:p w:rsidR="003456AA" w:rsidRPr="006F5168" w:rsidRDefault="003456AA">
      <w:pPr>
        <w:rPr>
          <w:rFonts w:ascii="Times New Roman" w:hAnsi="Times New Roman" w:cs="Times New Roman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Tr="004879E0">
        <w:trPr>
          <w:trHeight w:val="2170"/>
        </w:trPr>
        <w:tc>
          <w:tcPr>
            <w:tcW w:w="9628" w:type="dxa"/>
          </w:tcPr>
          <w:p w:rsidR="003456AA" w:rsidRDefault="000A071D" w:rsidP="000A0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</w:t>
            </w:r>
            <w:r w:rsidR="0011594B">
              <w:rPr>
                <w:rFonts w:ascii="Times New Roman" w:hAnsi="Times New Roman" w:cs="Times New Roman"/>
                <w:sz w:val="28"/>
              </w:rPr>
              <w:t>rbered</w:t>
            </w:r>
            <w:r>
              <w:rPr>
                <w:rFonts w:ascii="Times New Roman" w:hAnsi="Times New Roman" w:cs="Times New Roman"/>
                <w:sz w:val="28"/>
              </w:rPr>
              <w:t xml:space="preserve"> en redegørelse for Henrik Kaufmanns rolle ifølge</w:t>
            </w:r>
            <w:r w:rsidR="002072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6500">
              <w:rPr>
                <w:rFonts w:ascii="Times New Roman" w:hAnsi="Times New Roman" w:cs="Times New Roman"/>
                <w:sz w:val="28"/>
              </w:rPr>
              <w:t>”</w:t>
            </w:r>
            <w:r w:rsidR="005C6500" w:rsidRPr="005C6500">
              <w:rPr>
                <w:rFonts w:ascii="Times New Roman" w:hAnsi="Times New Roman" w:cs="Times New Roman"/>
                <w:sz w:val="28"/>
              </w:rPr>
              <w:t>Del 3. Anden Verdenskrig</w:t>
            </w:r>
            <w:r w:rsidR="005C6500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</w:tbl>
    <w:p w:rsidR="006F5168" w:rsidRDefault="006F5168">
      <w:pPr>
        <w:rPr>
          <w:rFonts w:ascii="Times New Roman" w:hAnsi="Times New Roman" w:cs="Times New Roman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Tr="004879E0">
        <w:trPr>
          <w:trHeight w:val="1887"/>
        </w:trPr>
        <w:tc>
          <w:tcPr>
            <w:tcW w:w="9628" w:type="dxa"/>
          </w:tcPr>
          <w:p w:rsidR="003456AA" w:rsidRDefault="00005D3F" w:rsidP="00005D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Hvad er Kryolit og hvilken rolle spillede det for Grønlands historien under Anden verdenskrig?</w:t>
            </w:r>
          </w:p>
        </w:tc>
      </w:tr>
    </w:tbl>
    <w:p w:rsidR="003456AA" w:rsidRDefault="003456AA">
      <w:pPr>
        <w:rPr>
          <w:rFonts w:ascii="Times New Roman" w:hAnsi="Times New Roman" w:cs="Times New Roman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Tr="004879E0">
        <w:trPr>
          <w:trHeight w:val="1892"/>
        </w:trPr>
        <w:tc>
          <w:tcPr>
            <w:tcW w:w="9628" w:type="dxa"/>
          </w:tcPr>
          <w:p w:rsidR="003456AA" w:rsidRDefault="003B7726" w:rsidP="003B7726">
            <w:pPr>
              <w:rPr>
                <w:rFonts w:ascii="Times New Roman" w:hAnsi="Times New Roman" w:cs="Times New Roman"/>
                <w:sz w:val="28"/>
              </w:rPr>
            </w:pPr>
            <w:r w:rsidRPr="00F8709C">
              <w:rPr>
                <w:rFonts w:ascii="Franklin Gothic Medium" w:hAnsi="Franklin Gothic Medium" w:cs="Times New Roman"/>
                <w:sz w:val="24"/>
              </w:rPr>
              <w:t>”Under krigen der åbnes jo verden pludselig for Grønland. Meget mere end det sker for Danmark”</w:t>
            </w:r>
            <w:r w:rsidRPr="00F870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udtaler historiker Bo Lidegaard i </w:t>
            </w:r>
            <w:r w:rsidRPr="003B7726">
              <w:rPr>
                <w:rFonts w:ascii="Times New Roman" w:hAnsi="Times New Roman" w:cs="Times New Roman"/>
                <w:sz w:val="28"/>
              </w:rPr>
              <w:t>”Del 3. Anden Verdenskrig”</w:t>
            </w:r>
            <w:r w:rsidR="00F8709C">
              <w:rPr>
                <w:rFonts w:ascii="Times New Roman" w:hAnsi="Times New Roman" w:cs="Times New Roman"/>
                <w:sz w:val="28"/>
              </w:rPr>
              <w:t xml:space="preserve"> 13:36</w:t>
            </w:r>
            <w:r>
              <w:rPr>
                <w:rFonts w:ascii="Times New Roman" w:hAnsi="Times New Roman" w:cs="Times New Roman"/>
                <w:sz w:val="28"/>
              </w:rPr>
              <w:t>. Men h</w:t>
            </w:r>
            <w:r w:rsidR="00F8709C">
              <w:rPr>
                <w:rFonts w:ascii="Times New Roman" w:hAnsi="Times New Roman" w:cs="Times New Roman"/>
                <w:sz w:val="28"/>
              </w:rPr>
              <w:t>vad er forklaringen</w:t>
            </w:r>
            <w:r w:rsidR="00D52078">
              <w:rPr>
                <w:rFonts w:ascii="Times New Roman" w:hAnsi="Times New Roman" w:cs="Times New Roman"/>
                <w:sz w:val="28"/>
              </w:rPr>
              <w:t xml:space="preserve"> på at verden pludselig åbnes for Grønland</w:t>
            </w:r>
            <w:r w:rsidR="00F8709C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3456AA" w:rsidRPr="006F5168" w:rsidRDefault="003456AA">
      <w:pPr>
        <w:rPr>
          <w:rFonts w:ascii="Times New Roman" w:hAnsi="Times New Roman" w:cs="Times New Roman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Tr="004879E0">
        <w:trPr>
          <w:trHeight w:val="1601"/>
        </w:trPr>
        <w:tc>
          <w:tcPr>
            <w:tcW w:w="9628" w:type="dxa"/>
          </w:tcPr>
          <w:p w:rsidR="003456AA" w:rsidRDefault="00087C9C" w:rsidP="00C6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Undersøg: Hvorfor opstod Siriuspatruljen</w:t>
            </w:r>
            <w:r w:rsidR="00EF467B">
              <w:rPr>
                <w:rFonts w:ascii="Times New Roman" w:hAnsi="Times New Roman" w:cs="Times New Roman"/>
                <w:sz w:val="28"/>
              </w:rPr>
              <w:t>,</w:t>
            </w:r>
            <w:r w:rsidR="002B2D35">
              <w:rPr>
                <w:rFonts w:ascii="Times New Roman" w:hAnsi="Times New Roman" w:cs="Times New Roman"/>
                <w:sz w:val="28"/>
              </w:rPr>
              <w:t xml:space="preserve"> hvad er Siriuspatruljen</w:t>
            </w:r>
            <w:r w:rsidR="00EF467B">
              <w:rPr>
                <w:rFonts w:ascii="Times New Roman" w:hAnsi="Times New Roman" w:cs="Times New Roman"/>
                <w:sz w:val="28"/>
              </w:rPr>
              <w:t xml:space="preserve"> og hvilken </w:t>
            </w:r>
            <w:r w:rsidR="001F7AD6">
              <w:rPr>
                <w:rFonts w:ascii="Times New Roman" w:hAnsi="Times New Roman" w:cs="Times New Roman"/>
                <w:sz w:val="28"/>
              </w:rPr>
              <w:t xml:space="preserve">nulevende </w:t>
            </w:r>
            <w:r w:rsidR="00C60334">
              <w:rPr>
                <w:rFonts w:ascii="Times New Roman" w:hAnsi="Times New Roman" w:cs="Times New Roman"/>
                <w:sz w:val="28"/>
              </w:rPr>
              <w:t>royal</w:t>
            </w:r>
            <w:r w:rsidR="00EF467B">
              <w:rPr>
                <w:rFonts w:ascii="Times New Roman" w:hAnsi="Times New Roman" w:cs="Times New Roman"/>
                <w:sz w:val="28"/>
              </w:rPr>
              <w:t xml:space="preserve"> person </w:t>
            </w:r>
            <w:r w:rsidR="001F7AD6">
              <w:rPr>
                <w:rFonts w:ascii="Times New Roman" w:hAnsi="Times New Roman" w:cs="Times New Roman"/>
                <w:sz w:val="28"/>
              </w:rPr>
              <w:t xml:space="preserve">forbinder man med </w:t>
            </w:r>
            <w:r w:rsidR="00EF467B">
              <w:rPr>
                <w:rFonts w:ascii="Times New Roman" w:hAnsi="Times New Roman" w:cs="Times New Roman"/>
                <w:sz w:val="28"/>
              </w:rPr>
              <w:t>siriuspatruljen</w:t>
            </w:r>
            <w:r w:rsidR="002B2D35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3456AA" w:rsidRDefault="003456AA">
      <w:pPr>
        <w:rPr>
          <w:rFonts w:ascii="Times New Roman" w:hAnsi="Times New Roman" w:cs="Times New Roman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RPr="00D90A00" w:rsidTr="003456AA">
        <w:tc>
          <w:tcPr>
            <w:tcW w:w="9628" w:type="dxa"/>
          </w:tcPr>
          <w:p w:rsidR="003456AA" w:rsidRDefault="000D2894">
            <w:pPr>
              <w:rPr>
                <w:rFonts w:ascii="Baskerville Old Face" w:hAnsi="Baskerville Old Face" w:cs="Times New Roman"/>
                <w:sz w:val="28"/>
              </w:rPr>
            </w:pPr>
            <w:r w:rsidRPr="00D90A00">
              <w:rPr>
                <w:rFonts w:ascii="Baskerville Old Face" w:hAnsi="Baskerville Old Face" w:cs="Times New Roman"/>
                <w:sz w:val="28"/>
              </w:rPr>
              <w:t xml:space="preserve">Her er </w:t>
            </w:r>
            <w:r w:rsidR="00173D1F">
              <w:rPr>
                <w:rFonts w:ascii="Baskerville Old Face" w:hAnsi="Baskerville Old Face" w:cs="Times New Roman"/>
                <w:sz w:val="28"/>
              </w:rPr>
              <w:t>nordiske flag</w:t>
            </w:r>
            <w:r w:rsidR="006C474B">
              <w:rPr>
                <w:rFonts w:ascii="Baskerville Old Face" w:hAnsi="Baskerville Old Face" w:cs="Times New Roman"/>
                <w:sz w:val="28"/>
              </w:rPr>
              <w:t xml:space="preserve"> samt nogle symboler</w:t>
            </w:r>
            <w:r w:rsidR="00173D1F">
              <w:rPr>
                <w:rFonts w:ascii="Baskerville Old Face" w:hAnsi="Baskerville Old Face" w:cs="Times New Roman"/>
                <w:sz w:val="28"/>
              </w:rPr>
              <w:t xml:space="preserve">: Skriv landets navn ved flaget og sæt et </w:t>
            </w:r>
            <w:r w:rsidR="00B1670D">
              <w:rPr>
                <w:rFonts w:ascii="Baskerville Old Face" w:hAnsi="Baskerville Old Face" w:cs="Times New Roman"/>
                <w:sz w:val="28"/>
              </w:rPr>
              <w:t>kryds ved rigsfæll</w:t>
            </w:r>
            <w:r w:rsidR="00DD2B89">
              <w:rPr>
                <w:rFonts w:ascii="Baskerville Old Face" w:hAnsi="Baskerville Old Face" w:cs="Times New Roman"/>
                <w:sz w:val="28"/>
              </w:rPr>
              <w:t>eskabets flag og symboler</w:t>
            </w:r>
            <w:r w:rsidR="00173D1F">
              <w:rPr>
                <w:rFonts w:ascii="Baskerville Old Face" w:hAnsi="Baskerville Old Face" w:cs="Times New Roman"/>
                <w:sz w:val="28"/>
              </w:rPr>
              <w:t xml:space="preserve"> - uden brug af hjælpemidler</w:t>
            </w:r>
            <w:r w:rsidR="00FE024D">
              <w:rPr>
                <w:rFonts w:ascii="Baskerville Old Face" w:hAnsi="Baskerville Old Face" w:cs="Times New Roman"/>
                <w:sz w:val="28"/>
              </w:rPr>
              <w:t>.</w:t>
            </w:r>
          </w:p>
          <w:p w:rsidR="009D65A4" w:rsidRDefault="00173D1F">
            <w:pPr>
              <w:rPr>
                <w:rFonts w:ascii="Baskerville Old Face" w:hAnsi="Baskerville Old Face" w:cs="Times New Roman"/>
                <w:sz w:val="28"/>
              </w:rPr>
            </w:pPr>
            <w:r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="006D2129" w:rsidRPr="006D2129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914732" cy="560431"/>
                  <wp:effectExtent l="0" t="0" r="0" b="0"/>
                  <wp:docPr id="5" name="Billede 5" descr="http://vignette3.wikia.nocookie.net/pvx/images/1/17/Finland_Flag.jpg/revision/latest?cb=20080622163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gnette3.wikia.nocookie.net/pvx/images/1/17/Finland_Flag.jpg/revision/latest?cb=20080622163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3" cy="56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129"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="002A176F"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="002A176F" w:rsidRPr="002A176F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456804" cy="656076"/>
                  <wp:effectExtent l="0" t="0" r="635" b="0"/>
                  <wp:docPr id="8" name="Billede 8" descr="https://upload.wikimedia.org/wikipedia/commons/thumb/d/dd/Coat_of_arms_of_Greenland.svg/220px-Coat_of_arms_of_Gree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d/dd/Coat_of_arms_of_Greenland.svg/220px-Coat_of_arms_of_Gree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66" cy="66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76F"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="006D2129">
              <w:rPr>
                <w:rFonts w:ascii="Baskerville Old Face" w:hAnsi="Baskerville Old Face" w:cs="Times New Roman"/>
                <w:sz w:val="28"/>
              </w:rPr>
              <w:t xml:space="preserve">  </w:t>
            </w:r>
            <w:r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="006D2129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 wp14:anchorId="54F5160E">
                  <wp:extent cx="804545" cy="57912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 w:cs="Times New Roman"/>
                <w:sz w:val="28"/>
              </w:rPr>
              <w:t xml:space="preserve">   </w:t>
            </w:r>
            <w:r w:rsidR="00445A72" w:rsidRPr="00445A72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862642" cy="991663"/>
                  <wp:effectExtent l="0" t="0" r="0" b="0"/>
                  <wp:docPr id="12" name="Billede 12" descr="http://www.worldatlas.com/webimage/countrys/europe/sweden/sepics/symbolspics/greatercoatofa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orldatlas.com/webimage/countrys/europe/sweden/sepics/symbolspics/greatercoatofa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05" cy="10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 w:cs="Times New Roman"/>
                <w:sz w:val="28"/>
              </w:rPr>
              <w:t xml:space="preserve">   </w:t>
            </w:r>
            <w:r w:rsidRPr="00173D1F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808018" cy="585897"/>
                  <wp:effectExtent l="0" t="0" r="0" b="5080"/>
                  <wp:docPr id="2" name="Billede 2" descr="http://www.norden.org/da/aktuelt/billeder/grafik-og-logoer/de-nordiske-flag-samt-grafisk-vejledning/norsk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rden.org/da/aktuelt/billeder/grafik-og-logoer/de-nordiske-flag-samt-grafisk-vejledning/norsk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82" cy="59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 w:cs="Times New Roman"/>
                <w:sz w:val="28"/>
              </w:rPr>
              <w:t xml:space="preserve">   </w:t>
            </w:r>
            <w:r w:rsidR="002A176F" w:rsidRPr="002A176F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836763" cy="919583"/>
                  <wp:effectExtent l="0" t="0" r="1905" b="0"/>
                  <wp:docPr id="9" name="Billede 9" descr="http://denstoredanske.dk/@api/deki/files/6199/=296235.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nstoredanske.dk/@api/deki/files/6199/=296235.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50" cy="93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 w:cs="Times New Roman"/>
                <w:sz w:val="28"/>
              </w:rPr>
              <w:t xml:space="preserve">  </w:t>
            </w:r>
          </w:p>
          <w:p w:rsidR="009D65A4" w:rsidRDefault="009D65A4">
            <w:pPr>
              <w:rPr>
                <w:rFonts w:ascii="Baskerville Old Face" w:hAnsi="Baskerville Old Face" w:cs="Times New Roman"/>
                <w:sz w:val="28"/>
              </w:rPr>
            </w:pPr>
          </w:p>
          <w:p w:rsidR="006C474B" w:rsidRDefault="00173D1F">
            <w:pPr>
              <w:rPr>
                <w:rFonts w:ascii="Baskerville Old Face" w:hAnsi="Baskerville Old Face" w:cs="Times New Roman"/>
                <w:sz w:val="28"/>
              </w:rPr>
            </w:pPr>
            <w:r w:rsidRPr="00173D1F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843817" cy="576940"/>
                  <wp:effectExtent l="0" t="0" r="0" b="0"/>
                  <wp:docPr id="3" name="Billede 3" descr="http://denstoredanske.dk/@api/deki/files/11210/=25632681.601.png?size=web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nstoredanske.dk/@api/deki/files/11210/=25632681.601.png?size=web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08" cy="5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="00CC01B7" w:rsidRPr="00CC01B7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879894" cy="576366"/>
                  <wp:effectExtent l="0" t="0" r="0" b="0"/>
                  <wp:docPr id="14" name="Billede 14" descr="https://upload.wikimedia.org/wikipedia/commons/thumb/5/52/Flag_of_%C3%85land.svg/520px-Flag_of_%C3%85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pload.wikimedia.org/wikipedia/commons/thumb/5/52/Flag_of_%C3%85land.svg/520px-Flag_of_%C3%85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37" cy="58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1B7">
              <w:rPr>
                <w:rFonts w:ascii="Baskerville Old Face" w:hAnsi="Baskerville Old Face" w:cs="Times New Roman"/>
                <w:sz w:val="28"/>
              </w:rPr>
              <w:t xml:space="preserve">  </w:t>
            </w:r>
            <w:r>
              <w:rPr>
                <w:rFonts w:ascii="Baskerville Old Face" w:hAnsi="Baskerville Old Face" w:cs="Times New Roman"/>
                <w:sz w:val="28"/>
              </w:rPr>
              <w:t xml:space="preserve"> </w:t>
            </w:r>
            <w:r w:rsidRPr="00173D1F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762565" cy="576532"/>
                  <wp:effectExtent l="0" t="0" r="0" b="0"/>
                  <wp:docPr id="4" name="Billede 4" descr="http://www.norden.org/da/aktuelt/billeder/grafik-og-logoer/de-nordiske-flag-samt-grafisk-vejledning/dansk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rden.org/da/aktuelt/billeder/grafik-og-logoer/de-nordiske-flag-samt-grafisk-vejledning/dansk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40" cy="58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76F">
              <w:rPr>
                <w:rFonts w:ascii="Baskerville Old Face" w:hAnsi="Baskerville Old Face" w:cs="Times New Roman"/>
                <w:sz w:val="28"/>
              </w:rPr>
              <w:t xml:space="preserve">   </w:t>
            </w:r>
            <w:r w:rsidR="006C474B" w:rsidRPr="006C474B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508958" cy="571179"/>
                  <wp:effectExtent l="0" t="0" r="5715" b="635"/>
                  <wp:docPr id="7" name="Billede 7" descr="https://upload.wikimedia.org/wikipedia/commons/thumb/9/9b/Coat_of_arms_of_the_Faroe_Islands.svg/200px-Coat_of_arms_of_the_Faroe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9/9b/Coat_of_arms_of_the_Faroe_Islands.svg/200px-Coat_of_arms_of_the_Faroe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73" cy="58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76F">
              <w:rPr>
                <w:rFonts w:ascii="Baskerville Old Face" w:hAnsi="Baskerville Old Face" w:cs="Times New Roman"/>
                <w:sz w:val="28"/>
              </w:rPr>
              <w:t xml:space="preserve">    </w:t>
            </w:r>
            <w:r w:rsidR="00B1670D" w:rsidRPr="00B1670D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612548" cy="612548"/>
                  <wp:effectExtent l="0" t="0" r="0" b="0"/>
                  <wp:docPr id="11" name="Billede 11" descr="http://emojipedia-us.s3.amazonaws.com/cache/28/1e/281eb729f5e3703e64e99004dbf110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ojipedia-us.s3.amazonaws.com/cache/28/1e/281eb729f5e3703e64e99004dbf110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19" cy="61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FC2">
              <w:rPr>
                <w:rFonts w:ascii="Baskerville Old Face" w:hAnsi="Baskerville Old Face" w:cs="Times New Roman"/>
                <w:sz w:val="28"/>
              </w:rPr>
              <w:t xml:space="preserve">   </w:t>
            </w:r>
            <w:r w:rsidR="00E76FC2" w:rsidRPr="00E76FC2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754858" cy="504635"/>
                  <wp:effectExtent l="0" t="0" r="7620" b="0"/>
                  <wp:docPr id="13" name="Billede 13" descr="http://www.flagsiden.dk/wp-content/uploads/2015/02/Islands-flag-l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lagsiden.dk/wp-content/uploads/2015/02/Islands-flag-l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74" cy="51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5A4">
              <w:rPr>
                <w:rFonts w:ascii="Baskerville Old Face" w:hAnsi="Baskerville Old Face" w:cs="Times New Roman"/>
                <w:sz w:val="28"/>
              </w:rPr>
              <w:t xml:space="preserve">   </w:t>
            </w:r>
            <w:r w:rsidR="009D65A4" w:rsidRPr="009D65A4">
              <w:rPr>
                <w:rFonts w:ascii="Baskerville Old Face" w:hAnsi="Baskerville Old Face" w:cs="Times New Roman"/>
                <w:noProof/>
                <w:sz w:val="28"/>
                <w:lang w:eastAsia="da-DK"/>
              </w:rPr>
              <w:drawing>
                <wp:inline distT="0" distB="0" distL="0" distR="0">
                  <wp:extent cx="827021" cy="827021"/>
                  <wp:effectExtent l="0" t="0" r="0" b="0"/>
                  <wp:docPr id="15" name="Billede 15" descr="http://rlv.zcache.com/aland_official_coat_of_arms_heraldry_symbol_postcard-r040368c92912415794b5faa6bc4c4b8f_vgbaq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lv.zcache.com/aland_official_coat_of_arms_heraldry_symbol_postcard-r040368c92912415794b5faa6bc4c4b8f_vgbaq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51" cy="84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D1F" w:rsidRPr="00D90A00" w:rsidRDefault="00173D1F">
            <w:pPr>
              <w:rPr>
                <w:rFonts w:ascii="Baskerville Old Face" w:hAnsi="Baskerville Old Face" w:cs="Times New Roman"/>
                <w:sz w:val="28"/>
              </w:rPr>
            </w:pPr>
          </w:p>
        </w:tc>
      </w:tr>
    </w:tbl>
    <w:p w:rsidR="003456AA" w:rsidRPr="00D90A00" w:rsidRDefault="003456AA">
      <w:pPr>
        <w:rPr>
          <w:rFonts w:ascii="Baskerville Old Face" w:hAnsi="Baskerville Old Face" w:cs="Times New Roman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6AA" w:rsidTr="003456AA">
        <w:tc>
          <w:tcPr>
            <w:tcW w:w="9628" w:type="dxa"/>
          </w:tcPr>
          <w:p w:rsidR="003456AA" w:rsidRDefault="007B7E38">
            <w:pPr>
              <w:rPr>
                <w:rFonts w:ascii="Baskerville Old Face" w:hAnsi="Baskerville Old Face" w:cs="Times New Roman"/>
                <w:sz w:val="28"/>
              </w:rPr>
            </w:pPr>
            <w:r>
              <w:rPr>
                <w:rFonts w:ascii="Baskerville Old Face" w:hAnsi="Baskerville Old Face" w:cs="Times New Roman"/>
                <w:sz w:val="28"/>
              </w:rPr>
              <w:t xml:space="preserve">Udfyld resten af skemaet på baggrund af </w:t>
            </w:r>
            <w:r w:rsidRPr="007B7E38">
              <w:rPr>
                <w:rFonts w:ascii="Baskerville Old Face" w:hAnsi="Baskerville Old Face" w:cs="Times New Roman"/>
                <w:sz w:val="28"/>
              </w:rPr>
              <w:t>”Del 3. Anden Verdenskrig”</w:t>
            </w:r>
            <w:r>
              <w:rPr>
                <w:rFonts w:ascii="Baskerville Old Face" w:hAnsi="Baskerville Old Face" w:cs="Times New Roman"/>
                <w:sz w:val="28"/>
              </w:rPr>
              <w:t xml:space="preserve"> 5:51-</w:t>
            </w:r>
          </w:p>
          <w:p w:rsidR="002240BC" w:rsidRPr="002240BC" w:rsidRDefault="002240BC" w:rsidP="002240BC">
            <w:pPr>
              <w:rPr>
                <w:rFonts w:ascii="Baskerville Old Face" w:hAnsi="Baskerville Old Face" w:cs="Times New Roman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856"/>
              <w:gridCol w:w="1891"/>
              <w:gridCol w:w="1910"/>
              <w:gridCol w:w="1882"/>
            </w:tblGrid>
            <w:tr w:rsidR="002240BC" w:rsidRPr="002240BC" w:rsidTr="00496D9F">
              <w:tc>
                <w:tcPr>
                  <w:tcW w:w="9778" w:type="dxa"/>
                  <w:gridSpan w:val="5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b/>
                      <w:sz w:val="28"/>
                    </w:rPr>
                  </w:pPr>
                  <w:r w:rsidRPr="002240BC">
                    <w:rPr>
                      <w:rFonts w:ascii="Baskerville Old Face" w:hAnsi="Baskerville Old Face" w:cs="Times New Roman"/>
                      <w:b/>
                      <w:sz w:val="28"/>
                    </w:rPr>
                    <w:t xml:space="preserve">                 Hvem meddeler hvad og hvordan til hvem i hvilken situation?</w:t>
                  </w:r>
                </w:p>
              </w:tc>
            </w:tr>
            <w:tr w:rsidR="002240BC" w:rsidRPr="002240BC" w:rsidTr="00496D9F">
              <w:tc>
                <w:tcPr>
                  <w:tcW w:w="1955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8"/>
                    </w:rPr>
                  </w:pPr>
                  <w:r w:rsidRPr="002240BC">
                    <w:rPr>
                      <w:rFonts w:ascii="Baskerville Old Face" w:hAnsi="Baskerville Old Face" w:cs="Times New Roman"/>
                      <w:sz w:val="28"/>
                    </w:rPr>
                    <w:t>Hvem</w:t>
                  </w:r>
                </w:p>
              </w:tc>
              <w:tc>
                <w:tcPr>
                  <w:tcW w:w="1955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8"/>
                    </w:rPr>
                  </w:pPr>
                  <w:r w:rsidRPr="002240BC">
                    <w:rPr>
                      <w:rFonts w:ascii="Baskerville Old Face" w:hAnsi="Baskerville Old Face" w:cs="Times New Roman"/>
                      <w:sz w:val="28"/>
                    </w:rPr>
                    <w:t>Hvad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8"/>
                    </w:rPr>
                  </w:pPr>
                  <w:r w:rsidRPr="002240BC">
                    <w:rPr>
                      <w:rFonts w:ascii="Baskerville Old Face" w:hAnsi="Baskerville Old Face" w:cs="Times New Roman"/>
                      <w:sz w:val="28"/>
                    </w:rPr>
                    <w:t>Hvordan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8"/>
                    </w:rPr>
                  </w:pPr>
                  <w:r w:rsidRPr="002240BC">
                    <w:rPr>
                      <w:rFonts w:ascii="Baskerville Old Face" w:hAnsi="Baskerville Old Face" w:cs="Times New Roman"/>
                      <w:sz w:val="28"/>
                    </w:rPr>
                    <w:t>Hvem (modtager)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8"/>
                    </w:rPr>
                  </w:pPr>
                  <w:r w:rsidRPr="002240BC">
                    <w:rPr>
                      <w:rFonts w:ascii="Baskerville Old Face" w:hAnsi="Baskerville Old Face" w:cs="Times New Roman"/>
                      <w:sz w:val="28"/>
                    </w:rPr>
                    <w:t>Hvilken</w:t>
                  </w:r>
                </w:p>
              </w:tc>
            </w:tr>
            <w:tr w:rsidR="002240BC" w:rsidRPr="002240BC" w:rsidTr="00496D9F">
              <w:tc>
                <w:tcPr>
                  <w:tcW w:w="1955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8"/>
                    </w:rPr>
                  </w:pPr>
                  <w:r w:rsidRPr="002240BC">
                    <w:rPr>
                      <w:rFonts w:ascii="Baskerville Old Face" w:hAnsi="Baskerville Old Face" w:cs="Times New Roman"/>
                      <w:sz w:val="28"/>
                    </w:rPr>
                    <w:t>Høg</w:t>
                  </w:r>
                  <w:r>
                    <w:rPr>
                      <w:rFonts w:ascii="Baskerville Old Face" w:hAnsi="Baskerville Old Face" w:cs="Times New Roman"/>
                      <w:sz w:val="28"/>
                    </w:rPr>
                    <w:t>ni</w:t>
                  </w:r>
                  <w:r w:rsidR="0039680D">
                    <w:rPr>
                      <w:rFonts w:ascii="Baskerville Old Face" w:hAnsi="Baskerville Old Face" w:cs="Times New Roman"/>
                      <w:sz w:val="28"/>
                    </w:rPr>
                    <w:t xml:space="preserve"> Mohr</w:t>
                  </w:r>
                </w:p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b/>
                      <w:sz w:val="28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b/>
                      <w:sz w:val="2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b/>
                      <w:sz w:val="2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b/>
                      <w:sz w:val="2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2240BC" w:rsidRPr="002240BC" w:rsidRDefault="002240BC" w:rsidP="002240BC">
                  <w:pPr>
                    <w:spacing w:after="0" w:line="240" w:lineRule="auto"/>
                    <w:rPr>
                      <w:rFonts w:ascii="Baskerville Old Face" w:hAnsi="Baskerville Old Face" w:cs="Times New Roman"/>
                      <w:b/>
                      <w:sz w:val="28"/>
                    </w:rPr>
                  </w:pPr>
                </w:p>
              </w:tc>
            </w:tr>
          </w:tbl>
          <w:p w:rsidR="007B7E38" w:rsidRDefault="007B7E38">
            <w:pPr>
              <w:rPr>
                <w:rFonts w:ascii="Baskerville Old Face" w:hAnsi="Baskerville Old Face" w:cs="Times New Roman"/>
                <w:sz w:val="28"/>
              </w:rPr>
            </w:pPr>
          </w:p>
          <w:p w:rsidR="007B7E38" w:rsidRPr="00D90A00" w:rsidRDefault="007B7E38">
            <w:pPr>
              <w:rPr>
                <w:rFonts w:ascii="Baskerville Old Face" w:hAnsi="Baskerville Old Face" w:cs="Times New Roman"/>
                <w:sz w:val="28"/>
              </w:rPr>
            </w:pPr>
          </w:p>
        </w:tc>
      </w:tr>
    </w:tbl>
    <w:p w:rsidR="003456AA" w:rsidRDefault="00173D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F5168" w:rsidRPr="003456AA" w:rsidRDefault="006F5168">
      <w:pPr>
        <w:rPr>
          <w:rFonts w:ascii="Times New Roman" w:hAnsi="Times New Roman" w:cs="Times New Roman"/>
          <w:b/>
          <w:sz w:val="28"/>
        </w:rPr>
      </w:pPr>
      <w:r w:rsidRPr="003456AA">
        <w:rPr>
          <w:rFonts w:ascii="Times New Roman" w:hAnsi="Times New Roman" w:cs="Times New Roman"/>
          <w:b/>
          <w:sz w:val="28"/>
        </w:rPr>
        <w:lastRenderedPageBreak/>
        <w:t>Middel sværhedsgrad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3D33BA" w:rsidTr="004879E0">
        <w:trPr>
          <w:trHeight w:val="2171"/>
        </w:trPr>
        <w:tc>
          <w:tcPr>
            <w:tcW w:w="9628" w:type="dxa"/>
          </w:tcPr>
          <w:p w:rsidR="00EB29F0" w:rsidRPr="003D33BA" w:rsidRDefault="000778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D33BA">
              <w:rPr>
                <w:rFonts w:ascii="Times New Roman" w:hAnsi="Times New Roman" w:cs="Times New Roman"/>
                <w:b/>
                <w:sz w:val="28"/>
              </w:rPr>
              <w:t>Forklar på uddybende vis hvad der kan forstås ved begrebet: ”Rigsfællesskab”?</w:t>
            </w:r>
          </w:p>
        </w:tc>
      </w:tr>
    </w:tbl>
    <w:p w:rsidR="00311648" w:rsidRPr="003D33BA" w:rsidRDefault="00311648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3D33BA" w:rsidTr="004879E0">
        <w:trPr>
          <w:trHeight w:val="2038"/>
        </w:trPr>
        <w:tc>
          <w:tcPr>
            <w:tcW w:w="9628" w:type="dxa"/>
          </w:tcPr>
          <w:p w:rsidR="00EB29F0" w:rsidRPr="003D33BA" w:rsidRDefault="00311648" w:rsidP="003116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Cowboyfilm: Hvorfor er ’cowboyfilm’ og ’</w:t>
            </w:r>
            <w:r w:rsidR="00FE024D">
              <w:rPr>
                <w:rFonts w:ascii="Times New Roman" w:hAnsi="Times New Roman" w:cs="Times New Roman"/>
                <w:b/>
                <w:sz w:val="28"/>
              </w:rPr>
              <w:t>country-</w:t>
            </w:r>
            <w:r>
              <w:rPr>
                <w:rFonts w:ascii="Times New Roman" w:hAnsi="Times New Roman" w:cs="Times New Roman"/>
                <w:b/>
                <w:sz w:val="28"/>
              </w:rPr>
              <w:t>westernmusik’ relevant i forhold til Grønland under Anden Verdenskrig.</w:t>
            </w:r>
          </w:p>
        </w:tc>
      </w:tr>
    </w:tbl>
    <w:p w:rsidR="00EB29F0" w:rsidRPr="003D33BA" w:rsidRDefault="00EB29F0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3D33BA" w:rsidTr="004879E0">
        <w:trPr>
          <w:trHeight w:val="1593"/>
        </w:trPr>
        <w:tc>
          <w:tcPr>
            <w:tcW w:w="9628" w:type="dxa"/>
          </w:tcPr>
          <w:p w:rsidR="00EB29F0" w:rsidRPr="003D33BA" w:rsidRDefault="00D81081" w:rsidP="0001462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Redegør for briternes syn på de færøske selvstyrefolk</w:t>
            </w:r>
          </w:p>
        </w:tc>
      </w:tr>
    </w:tbl>
    <w:p w:rsidR="006F5168" w:rsidRPr="003D33BA" w:rsidRDefault="006F5168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3D33BA" w:rsidTr="004879E0">
        <w:trPr>
          <w:trHeight w:val="2020"/>
        </w:trPr>
        <w:tc>
          <w:tcPr>
            <w:tcW w:w="9628" w:type="dxa"/>
          </w:tcPr>
          <w:p w:rsidR="00EB29F0" w:rsidRPr="003D33BA" w:rsidRDefault="000E4C6D" w:rsidP="000E4C6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D33BA">
              <w:rPr>
                <w:rFonts w:ascii="Times New Roman" w:hAnsi="Times New Roman" w:cs="Times New Roman"/>
                <w:b/>
                <w:sz w:val="28"/>
              </w:rPr>
              <w:t>Hvilken strategisk rolle spillede Grønland i de allieredes kamp mod aksemagterne?</w:t>
            </w:r>
          </w:p>
        </w:tc>
      </w:tr>
    </w:tbl>
    <w:p w:rsidR="00EB29F0" w:rsidRPr="003D33BA" w:rsidRDefault="00EB29F0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3D33BA" w:rsidTr="004879E0">
        <w:trPr>
          <w:trHeight w:val="2156"/>
        </w:trPr>
        <w:tc>
          <w:tcPr>
            <w:tcW w:w="9628" w:type="dxa"/>
          </w:tcPr>
          <w:p w:rsidR="00EB29F0" w:rsidRPr="003D33BA" w:rsidRDefault="00005D3F" w:rsidP="00005D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Hvor mange britiske soldater var der på Færøerne? Hvorfor skabte den britiske tilstedeværelse også frustrationer på Færøerne?</w:t>
            </w:r>
            <w:r w:rsidR="004537D4">
              <w:rPr>
                <w:rFonts w:ascii="Times New Roman" w:hAnsi="Times New Roman" w:cs="Times New Roman"/>
                <w:b/>
                <w:sz w:val="28"/>
              </w:rPr>
              <w:t xml:space="preserve"> Og hvorfor måtte færinger ikke sejle under dansk flag længere?</w:t>
            </w:r>
          </w:p>
        </w:tc>
      </w:tr>
    </w:tbl>
    <w:p w:rsidR="000A071D" w:rsidRDefault="000A071D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EA6" w:rsidTr="004879E0">
        <w:trPr>
          <w:trHeight w:val="1896"/>
        </w:trPr>
        <w:tc>
          <w:tcPr>
            <w:tcW w:w="9628" w:type="dxa"/>
          </w:tcPr>
          <w:p w:rsidR="00467EA6" w:rsidRDefault="00294AE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Giv en uddybende forklaring på hvad ”landsråd” er og inddrag herunder Eske Bruun. Du må gerne bruge nettet i din besvarelse.</w:t>
            </w:r>
          </w:p>
        </w:tc>
      </w:tr>
    </w:tbl>
    <w:p w:rsidR="00467EA6" w:rsidRDefault="00467EA6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6EC7" w:rsidTr="004879E0">
        <w:trPr>
          <w:trHeight w:val="2262"/>
        </w:trPr>
        <w:tc>
          <w:tcPr>
            <w:tcW w:w="9628" w:type="dxa"/>
          </w:tcPr>
          <w:p w:rsidR="00D76EC7" w:rsidRDefault="00D76EC7" w:rsidP="00D76E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Under anden verdenskrig stiger </w:t>
            </w:r>
            <w:r w:rsidR="00A45359">
              <w:rPr>
                <w:rFonts w:ascii="Times New Roman" w:hAnsi="Times New Roman" w:cs="Times New Roman"/>
                <w:b/>
                <w:sz w:val="28"/>
              </w:rPr>
              <w:t>ikke kun den færøske følelse af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at være en enhed</w:t>
            </w:r>
            <w:r w:rsidR="00A45359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der måske kan blive en selvstændig nation, men også grønlændernes.  Undersøg hvorfor denne følelse stiger på Grønland vha. </w:t>
            </w:r>
            <w:r w:rsidRPr="00D76EC7">
              <w:rPr>
                <w:rFonts w:ascii="Times New Roman" w:hAnsi="Times New Roman" w:cs="Times New Roman"/>
                <w:b/>
                <w:sz w:val="28"/>
              </w:rPr>
              <w:t>”Del 3. Anden Verdenskrig”</w:t>
            </w:r>
            <w:r w:rsidR="00165290">
              <w:rPr>
                <w:rFonts w:ascii="Times New Roman" w:hAnsi="Times New Roman" w:cs="Times New Roman"/>
                <w:b/>
                <w:sz w:val="28"/>
              </w:rPr>
              <w:t xml:space="preserve"> og inddrag begrebet ”Den nye tid” i din besvarelse.</w:t>
            </w:r>
          </w:p>
        </w:tc>
      </w:tr>
    </w:tbl>
    <w:p w:rsidR="00D76EC7" w:rsidRDefault="00D76EC7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34D6" w:rsidTr="004879E0">
        <w:trPr>
          <w:trHeight w:val="2160"/>
        </w:trPr>
        <w:tc>
          <w:tcPr>
            <w:tcW w:w="9628" w:type="dxa"/>
          </w:tcPr>
          <w:p w:rsidR="001934D6" w:rsidRDefault="00FE024D" w:rsidP="00A453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Analysé</w:t>
            </w:r>
            <w:r w:rsidR="001934D6">
              <w:rPr>
                <w:rFonts w:ascii="Times New Roman" w:hAnsi="Times New Roman" w:cs="Times New Roman"/>
                <w:b/>
                <w:sz w:val="28"/>
              </w:rPr>
              <w:t xml:space="preserve">r det amerikanske filmklip der optræder i </w:t>
            </w:r>
            <w:r w:rsidR="001934D6" w:rsidRPr="001934D6">
              <w:rPr>
                <w:rFonts w:ascii="Times New Roman" w:hAnsi="Times New Roman" w:cs="Times New Roman"/>
                <w:b/>
                <w:sz w:val="28"/>
              </w:rPr>
              <w:t>”Del 3. Anden Verdenskrig”</w:t>
            </w:r>
            <w:r w:rsidR="001934D6">
              <w:rPr>
                <w:rFonts w:ascii="Times New Roman" w:hAnsi="Times New Roman" w:cs="Times New Roman"/>
                <w:b/>
                <w:sz w:val="28"/>
              </w:rPr>
              <w:t xml:space="preserve"> fra 24:45-25:11</w:t>
            </w:r>
            <w:r w:rsidR="00A45359">
              <w:rPr>
                <w:rFonts w:ascii="Times New Roman" w:hAnsi="Times New Roman" w:cs="Times New Roman"/>
                <w:b/>
                <w:sz w:val="28"/>
              </w:rPr>
              <w:t>. I</w:t>
            </w:r>
            <w:r w:rsidR="001934D6">
              <w:rPr>
                <w:rFonts w:ascii="Times New Roman" w:hAnsi="Times New Roman" w:cs="Times New Roman"/>
                <w:b/>
                <w:sz w:val="28"/>
              </w:rPr>
              <w:t>nddrag relevante kildekritiske overvejelser og begreber.</w:t>
            </w:r>
          </w:p>
        </w:tc>
      </w:tr>
    </w:tbl>
    <w:p w:rsidR="001934D6" w:rsidRDefault="001934D6">
      <w:pPr>
        <w:rPr>
          <w:rFonts w:ascii="Times New Roman" w:hAnsi="Times New Roman" w:cs="Times New Roman"/>
          <w:b/>
          <w:sz w:val="28"/>
        </w:rPr>
      </w:pPr>
    </w:p>
    <w:p w:rsidR="006F5168" w:rsidRDefault="006F5168">
      <w:pPr>
        <w:rPr>
          <w:rFonts w:ascii="Times New Roman" w:hAnsi="Times New Roman" w:cs="Times New Roman"/>
          <w:b/>
          <w:sz w:val="28"/>
        </w:rPr>
      </w:pPr>
      <w:r w:rsidRPr="003456AA">
        <w:rPr>
          <w:rFonts w:ascii="Times New Roman" w:hAnsi="Times New Roman" w:cs="Times New Roman"/>
          <w:b/>
          <w:sz w:val="28"/>
        </w:rPr>
        <w:t>Høj sværhedsgrad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3EF9" w:rsidRPr="00943EF9" w:rsidTr="00496D9F">
        <w:trPr>
          <w:trHeight w:val="393"/>
        </w:trPr>
        <w:tc>
          <w:tcPr>
            <w:tcW w:w="9628" w:type="dxa"/>
          </w:tcPr>
          <w:p w:rsidR="007F4CF0" w:rsidRPr="007F4CF0" w:rsidRDefault="007F4CF0" w:rsidP="007F4CF0">
            <w:pPr>
              <w:numPr>
                <w:ilvl w:val="0"/>
                <w:numId w:val="3"/>
              </w:numPr>
              <w:rPr>
                <w:rFonts w:ascii="Lucida Handwriting" w:hAnsi="Lucida Handwriting" w:cs="Times New Roman"/>
                <w:b/>
                <w:sz w:val="28"/>
              </w:rPr>
            </w:pPr>
            <w:r w:rsidRPr="007F4CF0">
              <w:rPr>
                <w:rFonts w:ascii="Lucida Handwriting" w:hAnsi="Lucida Handwriting" w:cs="Times New Roman"/>
                <w:b/>
                <w:sz w:val="28"/>
              </w:rPr>
              <w:t xml:space="preserve">Her er et uddrag fra undervisningsministeriets beskrivelse af historiekravet til en studerende </w:t>
            </w:r>
            <w:r>
              <w:rPr>
                <w:rFonts w:ascii="Lucida Handwriting" w:hAnsi="Lucida Handwriting" w:cs="Times New Roman"/>
                <w:b/>
                <w:sz w:val="28"/>
              </w:rPr>
              <w:t xml:space="preserve">på </w:t>
            </w:r>
            <w:proofErr w:type="gramStart"/>
            <w:r>
              <w:rPr>
                <w:rFonts w:ascii="Lucida Handwriting" w:hAnsi="Lucida Handwriting" w:cs="Times New Roman"/>
                <w:b/>
                <w:sz w:val="28"/>
              </w:rPr>
              <w:t xml:space="preserve">en  </w:t>
            </w:r>
            <w:proofErr w:type="spellStart"/>
            <w:r>
              <w:rPr>
                <w:rFonts w:ascii="Lucida Handwriting" w:hAnsi="Lucida Handwriting" w:cs="Times New Roman"/>
                <w:b/>
                <w:sz w:val="28"/>
              </w:rPr>
              <w:t>gymnasiel</w:t>
            </w:r>
            <w:proofErr w:type="spellEnd"/>
            <w:proofErr w:type="gramEnd"/>
            <w:r w:rsidRPr="007F4CF0">
              <w:rPr>
                <w:rFonts w:ascii="Lucida Handwriting" w:hAnsi="Lucida Handwriting" w:cs="Times New Roman"/>
                <w:b/>
                <w:sz w:val="28"/>
              </w:rPr>
              <w:t xml:space="preserve"> uddannelse. </w:t>
            </w:r>
          </w:p>
          <w:p w:rsidR="007F4CF0" w:rsidRPr="00D246A8" w:rsidRDefault="007F4CF0" w:rsidP="007F4CF0">
            <w:pPr>
              <w:ind w:left="720"/>
              <w:rPr>
                <w:rFonts w:ascii="Lucida Handwriting" w:hAnsi="Lucida Handwriting" w:cs="Times New Roman"/>
                <w:b/>
                <w:sz w:val="24"/>
              </w:rPr>
            </w:pPr>
            <w:r w:rsidRPr="00D246A8">
              <w:rPr>
                <w:rFonts w:ascii="Lucida Handwriting" w:hAnsi="Lucida Handwriting" w:cs="Times New Roman"/>
                <w:b/>
                <w:sz w:val="24"/>
              </w:rPr>
              <w:t>Eleven skal kunne</w:t>
            </w:r>
          </w:p>
          <w:p w:rsidR="007F4CF0" w:rsidRPr="00D246A8" w:rsidRDefault="007F4CF0" w:rsidP="007F4CF0">
            <w:pPr>
              <w:numPr>
                <w:ilvl w:val="0"/>
                <w:numId w:val="2"/>
              </w:numPr>
              <w:rPr>
                <w:rFonts w:ascii="Lucida Handwriting" w:hAnsi="Lucida Handwriting" w:cs="Times New Roman"/>
                <w:b/>
                <w:sz w:val="24"/>
              </w:rPr>
            </w:pPr>
            <w:r w:rsidRPr="00D246A8">
              <w:rPr>
                <w:rFonts w:ascii="Lucida Handwriting" w:hAnsi="Lucida Handwriting" w:cs="Times New Roman"/>
                <w:b/>
                <w:sz w:val="24"/>
              </w:rPr>
              <w:t>”Analysere samspillet mellem mennesker, natur og samfund gennem tiderne</w:t>
            </w:r>
          </w:p>
          <w:p w:rsidR="007F4CF0" w:rsidRPr="00D246A8" w:rsidRDefault="007F4CF0" w:rsidP="007F4CF0">
            <w:pPr>
              <w:numPr>
                <w:ilvl w:val="0"/>
                <w:numId w:val="2"/>
              </w:numPr>
              <w:rPr>
                <w:rFonts w:ascii="Lucida Handwriting" w:hAnsi="Lucida Handwriting" w:cs="Times New Roman"/>
                <w:b/>
                <w:sz w:val="24"/>
              </w:rPr>
            </w:pPr>
            <w:r w:rsidRPr="00D246A8">
              <w:rPr>
                <w:rFonts w:ascii="Lucida Handwriting" w:hAnsi="Lucida Handwriting" w:cs="Times New Roman"/>
                <w:b/>
                <w:sz w:val="24"/>
              </w:rPr>
              <w:t>Forklare samfundsmæssige forandringer og diskutere periodiseringsprincipper”</w:t>
            </w:r>
          </w:p>
          <w:p w:rsidR="007F4CF0" w:rsidRDefault="007F4CF0" w:rsidP="007F4CF0">
            <w:pPr>
              <w:ind w:left="720"/>
              <w:rPr>
                <w:rFonts w:ascii="Lucida Handwriting" w:hAnsi="Lucida Handwriting" w:cs="Times New Roman"/>
                <w:b/>
                <w:sz w:val="28"/>
              </w:rPr>
            </w:pPr>
          </w:p>
          <w:p w:rsidR="00943EF9" w:rsidRPr="00943EF9" w:rsidRDefault="007F4CF0" w:rsidP="007F4CF0">
            <w:pPr>
              <w:rPr>
                <w:rFonts w:ascii="Lucida Handwriting" w:hAnsi="Lucida Handwriting" w:cs="Times New Roman"/>
                <w:b/>
                <w:sz w:val="28"/>
              </w:rPr>
            </w:pPr>
            <w:r>
              <w:rPr>
                <w:rFonts w:ascii="Lucida Handwriting" w:hAnsi="Lucida Handwriting" w:cs="Times New Roman"/>
                <w:b/>
                <w:sz w:val="28"/>
              </w:rPr>
              <w:t xml:space="preserve">Overvej: </w:t>
            </w:r>
            <w:r w:rsidRPr="007F4CF0">
              <w:rPr>
                <w:rFonts w:ascii="Lucida Handwriting" w:hAnsi="Lucida Handwriting" w:cs="Times New Roman"/>
                <w:b/>
                <w:sz w:val="28"/>
              </w:rPr>
              <w:t xml:space="preserve">Kan man gøre dette ud fra </w:t>
            </w:r>
            <w:r>
              <w:rPr>
                <w:rFonts w:ascii="Lucida Handwriting" w:hAnsi="Lucida Handwriting" w:cs="Times New Roman"/>
                <w:b/>
                <w:sz w:val="28"/>
              </w:rPr>
              <w:t>dokumentaren ”Rigsfælleskabets historie”.</w:t>
            </w:r>
            <w:r w:rsidRPr="007F4CF0">
              <w:rPr>
                <w:rFonts w:ascii="Lucida Handwriting" w:hAnsi="Lucida Handwriting" w:cs="Times New Roman"/>
                <w:b/>
                <w:sz w:val="28"/>
              </w:rPr>
              <w:t xml:space="preserve"> Hvis ja, forklar hvorfor? Hvis nej, forklar hvorfor ikke?</w:t>
            </w:r>
          </w:p>
        </w:tc>
      </w:tr>
    </w:tbl>
    <w:p w:rsidR="00943EF9" w:rsidRDefault="00943EF9" w:rsidP="00943EF9">
      <w:pPr>
        <w:rPr>
          <w:rFonts w:ascii="Lucida Handwriting" w:hAnsi="Lucida Handwriting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041905" w:rsidTr="00EB29F0">
        <w:tc>
          <w:tcPr>
            <w:tcW w:w="9628" w:type="dxa"/>
          </w:tcPr>
          <w:p w:rsidR="00463C62" w:rsidRDefault="00041905" w:rsidP="00041905">
            <w:pPr>
              <w:rPr>
                <w:rFonts w:ascii="Lucida Handwriting" w:hAnsi="Lucida Handwriting" w:cs="Times New Roman"/>
                <w:b/>
                <w:sz w:val="28"/>
              </w:rPr>
            </w:pPr>
            <w:r w:rsidRPr="00041905">
              <w:rPr>
                <w:rFonts w:ascii="Lucida Handwriting" w:hAnsi="Lucida Handwriting" w:cs="Times New Roman"/>
                <w:b/>
                <w:sz w:val="28"/>
              </w:rPr>
              <w:t xml:space="preserve">Vurder, argumenter og benyt din samlede viden om Rigsfællesskabet: </w:t>
            </w:r>
          </w:p>
          <w:p w:rsidR="00EB29F0" w:rsidRPr="00041905" w:rsidRDefault="00041905" w:rsidP="00041905">
            <w:pPr>
              <w:rPr>
                <w:rFonts w:ascii="Lucida Handwriting" w:hAnsi="Lucida Handwriting" w:cs="Times New Roman"/>
                <w:b/>
                <w:sz w:val="28"/>
              </w:rPr>
            </w:pPr>
            <w:r w:rsidRPr="00041905">
              <w:rPr>
                <w:rFonts w:ascii="Lucida Handwriting" w:hAnsi="Lucida Handwriting" w:cs="Times New Roman"/>
                <w:b/>
                <w:sz w:val="28"/>
              </w:rPr>
              <w:t>Set fra et grønlandsk synspunkt, har rigsfællesskabet så været en fordel for Grønland og den grønlandske befolkning</w:t>
            </w:r>
            <w:r w:rsidR="00463C62">
              <w:rPr>
                <w:rFonts w:ascii="Lucida Handwriting" w:hAnsi="Lucida Handwriting" w:cs="Times New Roman"/>
                <w:b/>
                <w:sz w:val="28"/>
              </w:rPr>
              <w:t>?</w:t>
            </w:r>
          </w:p>
        </w:tc>
      </w:tr>
    </w:tbl>
    <w:p w:rsidR="00EB29F0" w:rsidRPr="00041905" w:rsidRDefault="00EB29F0">
      <w:pPr>
        <w:rPr>
          <w:rFonts w:ascii="Lucida Handwriting" w:hAnsi="Lucida Handwriting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905" w:rsidRPr="00041905" w:rsidTr="004879E0">
        <w:trPr>
          <w:trHeight w:val="1834"/>
        </w:trPr>
        <w:tc>
          <w:tcPr>
            <w:tcW w:w="9628" w:type="dxa"/>
          </w:tcPr>
          <w:p w:rsidR="00041905" w:rsidRPr="00041905" w:rsidRDefault="00041905" w:rsidP="00041905">
            <w:pPr>
              <w:rPr>
                <w:rFonts w:ascii="Lucida Handwriting" w:hAnsi="Lucida Handwriting" w:cs="Times New Roman"/>
                <w:b/>
                <w:sz w:val="28"/>
              </w:rPr>
            </w:pPr>
            <w:r w:rsidRPr="00041905">
              <w:rPr>
                <w:rFonts w:ascii="Lucida Handwriting" w:hAnsi="Lucida Handwriting" w:cs="Times New Roman"/>
                <w:b/>
                <w:sz w:val="28"/>
              </w:rPr>
              <w:t xml:space="preserve">Vurder og argumenter og benyt din samlede viden om </w:t>
            </w:r>
            <w:r w:rsidR="00E66955">
              <w:rPr>
                <w:rFonts w:ascii="Lucida Handwriting" w:hAnsi="Lucida Handwriting" w:cs="Times New Roman"/>
                <w:b/>
                <w:sz w:val="28"/>
              </w:rPr>
              <w:t>r</w:t>
            </w:r>
            <w:r w:rsidRPr="00041905">
              <w:rPr>
                <w:rFonts w:ascii="Lucida Handwriting" w:hAnsi="Lucida Handwriting" w:cs="Times New Roman"/>
                <w:b/>
                <w:sz w:val="28"/>
              </w:rPr>
              <w:t xml:space="preserve">igsfællesskabet: Set fra et færøsk synspunkt, har rigsfællesskabet så været en fordel for </w:t>
            </w:r>
            <w:r w:rsidR="00463C62" w:rsidRPr="00041905">
              <w:rPr>
                <w:rFonts w:ascii="Lucida Handwriting" w:hAnsi="Lucida Handwriting" w:cs="Times New Roman"/>
                <w:b/>
                <w:sz w:val="28"/>
              </w:rPr>
              <w:t>Færøerne</w:t>
            </w:r>
            <w:r w:rsidRPr="00041905">
              <w:rPr>
                <w:rFonts w:ascii="Lucida Handwriting" w:hAnsi="Lucida Handwriting" w:cs="Times New Roman"/>
                <w:b/>
                <w:sz w:val="28"/>
              </w:rPr>
              <w:t xml:space="preserve"> og den Færøske befolkning</w:t>
            </w:r>
            <w:r w:rsidR="00463C62">
              <w:rPr>
                <w:rFonts w:ascii="Lucida Handwriting" w:hAnsi="Lucida Handwriting" w:cs="Times New Roman"/>
                <w:b/>
                <w:sz w:val="28"/>
              </w:rPr>
              <w:t>?</w:t>
            </w:r>
          </w:p>
        </w:tc>
      </w:tr>
    </w:tbl>
    <w:p w:rsidR="00041905" w:rsidRDefault="00041905">
      <w:pPr>
        <w:rPr>
          <w:rFonts w:ascii="Times New Roman" w:hAnsi="Times New Roman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041905" w:rsidTr="004879E0">
        <w:trPr>
          <w:trHeight w:val="1887"/>
        </w:trPr>
        <w:tc>
          <w:tcPr>
            <w:tcW w:w="9628" w:type="dxa"/>
          </w:tcPr>
          <w:p w:rsidR="00041905" w:rsidRPr="00041905" w:rsidRDefault="00041905" w:rsidP="00041905">
            <w:pPr>
              <w:rPr>
                <w:rFonts w:ascii="Lucida Handwriting" w:hAnsi="Lucida Handwriting" w:cs="Times New Roman"/>
                <w:b/>
                <w:sz w:val="28"/>
              </w:rPr>
            </w:pPr>
            <w:r w:rsidRPr="00041905">
              <w:rPr>
                <w:rFonts w:ascii="Lucida Handwriting" w:hAnsi="Lucida Handwriting" w:cs="Times New Roman"/>
                <w:b/>
                <w:sz w:val="28"/>
              </w:rPr>
              <w:lastRenderedPageBreak/>
              <w:t>Vurder og argumenter</w:t>
            </w:r>
            <w:r w:rsidRPr="0004190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41905">
              <w:rPr>
                <w:rFonts w:ascii="Lucida Handwriting" w:hAnsi="Lucida Handwriting" w:cs="Times New Roman"/>
                <w:b/>
                <w:sz w:val="28"/>
              </w:rPr>
              <w:t xml:space="preserve">og benyt din samlede viden om </w:t>
            </w:r>
            <w:r w:rsidR="00E66955">
              <w:rPr>
                <w:rFonts w:ascii="Lucida Handwriting" w:hAnsi="Lucida Handwriting" w:cs="Times New Roman"/>
                <w:b/>
                <w:sz w:val="28"/>
              </w:rPr>
              <w:t>r</w:t>
            </w:r>
            <w:r w:rsidRPr="00041905">
              <w:rPr>
                <w:rFonts w:ascii="Lucida Handwriting" w:hAnsi="Lucida Handwriting" w:cs="Times New Roman"/>
                <w:b/>
                <w:sz w:val="28"/>
              </w:rPr>
              <w:t xml:space="preserve">igsfællesskabet: </w:t>
            </w:r>
            <w:r>
              <w:rPr>
                <w:rFonts w:ascii="Lucida Handwriting" w:hAnsi="Lucida Handwriting" w:cs="Times New Roman"/>
                <w:b/>
                <w:sz w:val="28"/>
              </w:rPr>
              <w:t>Set fra et dansk synspunkt, har rigsfællesskabet været en fordel for Danmark</w:t>
            </w:r>
            <w:r w:rsidR="00463C62">
              <w:rPr>
                <w:rFonts w:ascii="Lucida Handwriting" w:hAnsi="Lucida Handwriting" w:cs="Times New Roman"/>
                <w:b/>
                <w:sz w:val="28"/>
              </w:rPr>
              <w:t>?</w:t>
            </w:r>
          </w:p>
        </w:tc>
      </w:tr>
    </w:tbl>
    <w:p w:rsidR="00943EF9" w:rsidRPr="00041905" w:rsidRDefault="00943EF9">
      <w:pPr>
        <w:rPr>
          <w:rFonts w:ascii="Lucida Handwriting" w:hAnsi="Lucida Handwriting" w:cs="Times New Roman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9F0" w:rsidRPr="00041905" w:rsidTr="004879E0">
        <w:trPr>
          <w:trHeight w:val="2106"/>
        </w:trPr>
        <w:tc>
          <w:tcPr>
            <w:tcW w:w="9628" w:type="dxa"/>
          </w:tcPr>
          <w:p w:rsidR="00EB29F0" w:rsidRPr="00041905" w:rsidRDefault="00097272" w:rsidP="00EB29F0">
            <w:pPr>
              <w:rPr>
                <w:rFonts w:ascii="Lucida Handwriting" w:hAnsi="Lucida Handwriting"/>
                <w:b/>
                <w:sz w:val="28"/>
              </w:rPr>
            </w:pPr>
            <w:r w:rsidRPr="00041905">
              <w:rPr>
                <w:rFonts w:ascii="Lucida Handwriting" w:hAnsi="Lucida Handwriting"/>
                <w:b/>
                <w:sz w:val="28"/>
              </w:rPr>
              <w:t xml:space="preserve">Vurder og argumenter: Er der stadig grundlag for et </w:t>
            </w:r>
            <w:r w:rsidR="00E66955" w:rsidRPr="00041905">
              <w:rPr>
                <w:rFonts w:ascii="Lucida Handwriting" w:hAnsi="Lucida Handwriting"/>
                <w:b/>
                <w:sz w:val="28"/>
              </w:rPr>
              <w:t>rigsfællesskab</w:t>
            </w:r>
            <w:r w:rsidR="00E66955">
              <w:rPr>
                <w:rFonts w:ascii="Lucida Handwriting" w:hAnsi="Lucida Handwriting"/>
                <w:b/>
                <w:sz w:val="28"/>
              </w:rPr>
              <w:t>?</w:t>
            </w:r>
          </w:p>
        </w:tc>
      </w:tr>
    </w:tbl>
    <w:p w:rsidR="00AF3382" w:rsidRPr="00AF3382" w:rsidRDefault="00AF3382" w:rsidP="00AF3382">
      <w:pPr>
        <w:rPr>
          <w:rFonts w:ascii="Berlin Sans FB" w:hAnsi="Berlin Sans FB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382" w:rsidRPr="00AF3382" w:rsidTr="004879E0">
        <w:trPr>
          <w:trHeight w:val="2569"/>
        </w:trPr>
        <w:tc>
          <w:tcPr>
            <w:tcW w:w="9628" w:type="dxa"/>
          </w:tcPr>
          <w:p w:rsidR="00AF3382" w:rsidRPr="00AF3382" w:rsidRDefault="00AF3382" w:rsidP="00AF3382">
            <w:pPr>
              <w:spacing w:after="160" w:line="259" w:lineRule="auto"/>
              <w:rPr>
                <w:rFonts w:ascii="Lucida Handwriting" w:hAnsi="Lucida Handwriting"/>
                <w:b/>
                <w:sz w:val="28"/>
              </w:rPr>
            </w:pPr>
            <w:r w:rsidRPr="00AF3382">
              <w:rPr>
                <w:rFonts w:ascii="Lucida Handwriting" w:hAnsi="Lucida Handwriting"/>
                <w:b/>
                <w:sz w:val="28"/>
              </w:rPr>
              <w:t xml:space="preserve">Vurder og argumenter: Er der stadig grundlag for et </w:t>
            </w:r>
            <w:r w:rsidR="00E66955" w:rsidRPr="00AF3382">
              <w:rPr>
                <w:rFonts w:ascii="Lucida Handwriting" w:hAnsi="Lucida Handwriting"/>
                <w:b/>
                <w:sz w:val="28"/>
              </w:rPr>
              <w:t>rigsfællesskab?</w:t>
            </w:r>
          </w:p>
        </w:tc>
      </w:tr>
    </w:tbl>
    <w:p w:rsidR="006F5168" w:rsidRPr="00632B89" w:rsidRDefault="00632B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</w:t>
      </w:r>
      <w:r w:rsidRPr="00632B89">
        <w:rPr>
          <w:rFonts w:ascii="Times New Roman" w:hAnsi="Times New Roman" w:cs="Times New Roman"/>
          <w:sz w:val="24"/>
        </w:rPr>
        <w:t xml:space="preserve"> Thomas P. Larsen</w:t>
      </w:r>
    </w:p>
    <w:sectPr w:rsidR="006F5168" w:rsidRPr="00632B89" w:rsidSect="004879E0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94773"/>
    <w:multiLevelType w:val="hybridMultilevel"/>
    <w:tmpl w:val="AE463F36"/>
    <w:lvl w:ilvl="0" w:tplc="044674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72234"/>
    <w:multiLevelType w:val="hybridMultilevel"/>
    <w:tmpl w:val="15EEA8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CE2"/>
    <w:multiLevelType w:val="hybridMultilevel"/>
    <w:tmpl w:val="E4C87BD2"/>
    <w:lvl w:ilvl="0" w:tplc="586A3E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50971"/>
    <w:multiLevelType w:val="hybridMultilevel"/>
    <w:tmpl w:val="1174E38E"/>
    <w:lvl w:ilvl="0" w:tplc="CC2EB4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C5"/>
    <w:rsid w:val="00005D3F"/>
    <w:rsid w:val="00014624"/>
    <w:rsid w:val="00041905"/>
    <w:rsid w:val="000421FE"/>
    <w:rsid w:val="0007784E"/>
    <w:rsid w:val="00087C9C"/>
    <w:rsid w:val="00097272"/>
    <w:rsid w:val="000A071D"/>
    <w:rsid w:val="000D2894"/>
    <w:rsid w:val="000D6AE0"/>
    <w:rsid w:val="000E4C6D"/>
    <w:rsid w:val="0011594B"/>
    <w:rsid w:val="0012287C"/>
    <w:rsid w:val="00165290"/>
    <w:rsid w:val="00173D1F"/>
    <w:rsid w:val="001934D6"/>
    <w:rsid w:val="001F7AD6"/>
    <w:rsid w:val="0020729D"/>
    <w:rsid w:val="002240BC"/>
    <w:rsid w:val="00294AE3"/>
    <w:rsid w:val="002A176F"/>
    <w:rsid w:val="002B2D35"/>
    <w:rsid w:val="00304D74"/>
    <w:rsid w:val="00311648"/>
    <w:rsid w:val="003456AA"/>
    <w:rsid w:val="0039680D"/>
    <w:rsid w:val="003B7726"/>
    <w:rsid w:val="003D33BA"/>
    <w:rsid w:val="0042665F"/>
    <w:rsid w:val="00445A72"/>
    <w:rsid w:val="004537D4"/>
    <w:rsid w:val="00463C62"/>
    <w:rsid w:val="00467EA6"/>
    <w:rsid w:val="004879E0"/>
    <w:rsid w:val="004D4F67"/>
    <w:rsid w:val="004D6E68"/>
    <w:rsid w:val="00510BEB"/>
    <w:rsid w:val="005454FC"/>
    <w:rsid w:val="005C6500"/>
    <w:rsid w:val="005D4CA2"/>
    <w:rsid w:val="00632B89"/>
    <w:rsid w:val="00671531"/>
    <w:rsid w:val="00693728"/>
    <w:rsid w:val="006C474B"/>
    <w:rsid w:val="006D2129"/>
    <w:rsid w:val="006F5168"/>
    <w:rsid w:val="00762701"/>
    <w:rsid w:val="007A689F"/>
    <w:rsid w:val="007B7E38"/>
    <w:rsid w:val="007D7B93"/>
    <w:rsid w:val="007F4CF0"/>
    <w:rsid w:val="00852186"/>
    <w:rsid w:val="008A3CAF"/>
    <w:rsid w:val="008B3450"/>
    <w:rsid w:val="009175EC"/>
    <w:rsid w:val="00943EF9"/>
    <w:rsid w:val="009667D0"/>
    <w:rsid w:val="009A0462"/>
    <w:rsid w:val="009D65A4"/>
    <w:rsid w:val="00A45359"/>
    <w:rsid w:val="00A67D8A"/>
    <w:rsid w:val="00AB7060"/>
    <w:rsid w:val="00AC12FC"/>
    <w:rsid w:val="00AF3382"/>
    <w:rsid w:val="00B1670D"/>
    <w:rsid w:val="00B2703B"/>
    <w:rsid w:val="00BF529D"/>
    <w:rsid w:val="00C22DCA"/>
    <w:rsid w:val="00C3018A"/>
    <w:rsid w:val="00C44F76"/>
    <w:rsid w:val="00C60334"/>
    <w:rsid w:val="00C809C5"/>
    <w:rsid w:val="00CA3563"/>
    <w:rsid w:val="00CC01B7"/>
    <w:rsid w:val="00CC5DF5"/>
    <w:rsid w:val="00CF1C21"/>
    <w:rsid w:val="00D246A8"/>
    <w:rsid w:val="00D42112"/>
    <w:rsid w:val="00D52078"/>
    <w:rsid w:val="00D76EC7"/>
    <w:rsid w:val="00D81081"/>
    <w:rsid w:val="00D90A00"/>
    <w:rsid w:val="00DD2B89"/>
    <w:rsid w:val="00E66955"/>
    <w:rsid w:val="00E76FC2"/>
    <w:rsid w:val="00EB19EC"/>
    <w:rsid w:val="00EB29F0"/>
    <w:rsid w:val="00EF467B"/>
    <w:rsid w:val="00F25699"/>
    <w:rsid w:val="00F53707"/>
    <w:rsid w:val="00F86B48"/>
    <w:rsid w:val="00F8709C"/>
    <w:rsid w:val="00FE024D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62F5-02B9-4DF2-AD9C-8AC77D1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0729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25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drive.google.com%2Fopen%3Fid%3D0Bz8IFlfcBZ0oNlJQZWtETU9PNF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google.com/url?q=https%3A%2F%2Fdrive.google.com%2Fopen%3Fid%3D0Bz8IFlfcBZ0oNlJQZWtETU9PNF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723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Niels</cp:lastModifiedBy>
  <cp:revision>98</cp:revision>
  <dcterms:created xsi:type="dcterms:W3CDTF">2016-04-01T11:31:00Z</dcterms:created>
  <dcterms:modified xsi:type="dcterms:W3CDTF">2016-06-04T06:06:00Z</dcterms:modified>
</cp:coreProperties>
</file>