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4B" w:rsidRDefault="002F6E0F" w:rsidP="00F63E8C">
      <w:pPr>
        <w:pStyle w:val="NormalWeb"/>
        <w:spacing w:after="200" w:line="240" w:lineRule="auto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F6E0F">
        <w:rPr>
          <w:rFonts w:ascii="Calibri Light" w:hAnsi="Calibri Light" w:cs="Calibri Light"/>
          <w:color w:val="000000" w:themeColor="text1"/>
          <w:sz w:val="22"/>
          <w:szCs w:val="22"/>
        </w:rPr>
        <w:t xml:space="preserve">Skemaet viser hvordan eksperimenter og spørgsmål i </w:t>
      </w:r>
      <w:hyperlink r:id="rId4" w:history="1">
        <w:r w:rsidRPr="002F6E0F">
          <w:rPr>
            <w:rStyle w:val="Hyperlink"/>
            <w:rFonts w:ascii="Calibri Light" w:hAnsi="Calibri Light" w:cs="Calibri Light"/>
            <w:sz w:val="22"/>
            <w:szCs w:val="22"/>
          </w:rPr>
          <w:t>øvelsesvejledningerne</w:t>
        </w:r>
      </w:hyperlink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2F6E0F">
        <w:rPr>
          <w:rFonts w:ascii="Calibri Light" w:hAnsi="Calibri Light" w:cs="Calibri Light"/>
          <w:color w:val="000000" w:themeColor="text1"/>
          <w:sz w:val="22"/>
          <w:szCs w:val="22"/>
        </w:rPr>
        <w:t>har en svagt stigende sværhedsgrad.</w:t>
      </w: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010"/>
        <w:gridCol w:w="1326"/>
        <w:gridCol w:w="1907"/>
        <w:gridCol w:w="1295"/>
        <w:gridCol w:w="1890"/>
        <w:gridCol w:w="1302"/>
        <w:gridCol w:w="1922"/>
        <w:gridCol w:w="270"/>
      </w:tblGrid>
      <w:tr w:rsidR="00F63E8C" w:rsidTr="00E72C7C">
        <w:trPr>
          <w:trHeight w:val="633"/>
        </w:trPr>
        <w:tc>
          <w:tcPr>
            <w:tcW w:w="392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/>
                <w:bCs/>
                <w:color w:val="000000"/>
                <w:lang w:eastAsia="da-DK"/>
              </w:rPr>
            </w:pPr>
            <w:r w:rsidRPr="002F6E0F">
              <w:rPr>
                <w:b/>
                <w:bCs/>
                <w:color w:val="000000"/>
                <w:lang w:eastAsia="da-DK"/>
              </w:rPr>
              <w:t>Opvarmning isterning</w:t>
            </w:r>
          </w:p>
        </w:tc>
        <w:tc>
          <w:tcPr>
            <w:tcW w:w="323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/>
                <w:bCs/>
                <w:color w:val="000000"/>
                <w:lang w:eastAsia="da-DK"/>
              </w:rPr>
            </w:pPr>
            <w:r w:rsidRPr="002F6E0F">
              <w:rPr>
                <w:b/>
                <w:bCs/>
                <w:color w:val="000000"/>
                <w:lang w:eastAsia="da-DK"/>
              </w:rPr>
              <w:t>Elkedel</w:t>
            </w:r>
          </w:p>
        </w:tc>
        <w:tc>
          <w:tcPr>
            <w:tcW w:w="318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/>
                <w:bCs/>
                <w:color w:val="000000"/>
                <w:lang w:eastAsia="da-DK"/>
              </w:rPr>
            </w:pPr>
            <w:r w:rsidRPr="002F6E0F">
              <w:rPr>
                <w:b/>
                <w:bCs/>
                <w:color w:val="000000"/>
                <w:lang w:eastAsia="da-DK"/>
              </w:rPr>
              <w:t>Mikrobølgeovn</w:t>
            </w:r>
          </w:p>
        </w:tc>
        <w:tc>
          <w:tcPr>
            <w:tcW w:w="3494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/>
                <w:bCs/>
                <w:color w:val="000000"/>
                <w:lang w:eastAsia="da-DK"/>
              </w:rPr>
            </w:pPr>
            <w:r w:rsidRPr="002F6E0F">
              <w:rPr>
                <w:b/>
                <w:bCs/>
                <w:color w:val="000000"/>
                <w:lang w:eastAsia="da-DK"/>
              </w:rPr>
              <w:t>Opvarmning af sprit</w:t>
            </w:r>
          </w:p>
        </w:tc>
      </w:tr>
      <w:tr w:rsidR="00F63E8C" w:rsidTr="00E72C7C">
        <w:trPr>
          <w:trHeight w:val="633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Niveau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Niveau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Niveau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922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Niveau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 xml:space="preserve">Forsøg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Forsøg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Forsøg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E-C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Forsøg</w:t>
            </w:r>
          </w:p>
        </w:tc>
        <w:tc>
          <w:tcPr>
            <w:tcW w:w="1922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Forsøg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1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1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E-C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1</w:t>
            </w:r>
          </w:p>
        </w:tc>
        <w:tc>
          <w:tcPr>
            <w:tcW w:w="1922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2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2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E-C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2</w:t>
            </w:r>
          </w:p>
        </w:tc>
        <w:tc>
          <w:tcPr>
            <w:tcW w:w="1922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3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3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E-C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3</w:t>
            </w:r>
          </w:p>
        </w:tc>
        <w:tc>
          <w:tcPr>
            <w:tcW w:w="1922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4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4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4</w:t>
            </w:r>
          </w:p>
        </w:tc>
        <w:tc>
          <w:tcPr>
            <w:tcW w:w="1922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F-C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5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E-C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5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5</w:t>
            </w:r>
          </w:p>
        </w:tc>
        <w:tc>
          <w:tcPr>
            <w:tcW w:w="1922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Forsøg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6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E-C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6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92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Forsøg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</w:t>
            </w:r>
            <w:r w:rsidR="00660F6C">
              <w:rPr>
                <w:bCs/>
                <w:color w:val="000000"/>
                <w:lang w:eastAsia="da-DK"/>
              </w:rPr>
              <w:t xml:space="preserve"> 7</w:t>
            </w:r>
            <w:bookmarkStart w:id="0" w:name="_GoBack"/>
            <w:bookmarkEnd w:id="0"/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92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7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92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8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92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326" w:type="dxa"/>
            <w:tcBorders>
              <w:left w:val="single" w:sz="1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9</w:t>
            </w:r>
          </w:p>
        </w:tc>
        <w:tc>
          <w:tcPr>
            <w:tcW w:w="1907" w:type="dxa"/>
            <w:tcBorders>
              <w:right w:val="single" w:sz="12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D-C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192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 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3E8C" w:rsidTr="00E72C7C">
        <w:trPr>
          <w:trHeight w:val="633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A2693D" w:rsidRDefault="00F63E8C" w:rsidP="00964925">
            <w:pPr>
              <w:rPr>
                <w:bCs/>
                <w:color w:val="000000"/>
                <w:sz w:val="28"/>
                <w:szCs w:val="28"/>
                <w:lang w:eastAsia="da-DK"/>
              </w:rPr>
            </w:pPr>
            <w:r w:rsidRPr="00A2693D">
              <w:rPr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A2693D" w:rsidRDefault="00F63E8C" w:rsidP="00964925">
            <w:pPr>
              <w:rPr>
                <w:bCs/>
                <w:color w:val="000000"/>
                <w:sz w:val="28"/>
                <w:szCs w:val="28"/>
                <w:lang w:eastAsia="da-DK"/>
              </w:rPr>
            </w:pPr>
            <w:r w:rsidRPr="00A2693D">
              <w:rPr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Spg. 10</w:t>
            </w:r>
          </w:p>
        </w:tc>
        <w:tc>
          <w:tcPr>
            <w:tcW w:w="190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54823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2F6E0F" w:rsidRDefault="00F63E8C" w:rsidP="00964925">
            <w:pPr>
              <w:rPr>
                <w:bCs/>
                <w:color w:val="000000"/>
                <w:lang w:eastAsia="da-DK"/>
              </w:rPr>
            </w:pPr>
            <w:r w:rsidRPr="002F6E0F">
              <w:rPr>
                <w:bCs/>
                <w:color w:val="000000"/>
                <w:lang w:eastAsia="da-DK"/>
              </w:rPr>
              <w:t>C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A2693D" w:rsidRDefault="00F63E8C" w:rsidP="00964925">
            <w:pPr>
              <w:rPr>
                <w:bCs/>
                <w:color w:val="000000"/>
                <w:sz w:val="28"/>
                <w:szCs w:val="28"/>
                <w:lang w:eastAsia="da-DK"/>
              </w:rPr>
            </w:pPr>
            <w:r w:rsidRPr="00A2693D">
              <w:rPr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A2693D" w:rsidRDefault="00F63E8C" w:rsidP="00964925">
            <w:pPr>
              <w:rPr>
                <w:bCs/>
                <w:color w:val="000000"/>
                <w:sz w:val="28"/>
                <w:szCs w:val="28"/>
                <w:lang w:eastAsia="da-DK"/>
              </w:rPr>
            </w:pPr>
            <w:r w:rsidRPr="00A2693D">
              <w:rPr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A2693D" w:rsidRDefault="00F63E8C" w:rsidP="00964925">
            <w:pPr>
              <w:rPr>
                <w:bCs/>
                <w:color w:val="000000"/>
                <w:sz w:val="28"/>
                <w:szCs w:val="28"/>
                <w:lang w:eastAsia="da-DK"/>
              </w:rPr>
            </w:pPr>
            <w:r w:rsidRPr="00A2693D">
              <w:rPr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922" w:type="dxa"/>
            <w:tcBorders>
              <w:bottom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Pr="00A2693D" w:rsidRDefault="00F63E8C" w:rsidP="00964925">
            <w:pPr>
              <w:rPr>
                <w:bCs/>
                <w:color w:val="000000"/>
                <w:sz w:val="28"/>
                <w:szCs w:val="28"/>
                <w:lang w:eastAsia="da-DK"/>
              </w:rPr>
            </w:pPr>
            <w:r w:rsidRPr="00A2693D">
              <w:rPr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7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E8C" w:rsidRDefault="00F63E8C" w:rsidP="00964925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:rsidR="00F63E8C" w:rsidRDefault="00F63E8C" w:rsidP="00E72C7C">
      <w:pPr>
        <w:pStyle w:val="NormalWeb"/>
        <w:spacing w:after="200" w:line="240" w:lineRule="auto"/>
        <w:textAlignment w:val="baseline"/>
      </w:pPr>
    </w:p>
    <w:sectPr w:rsidR="00F63E8C" w:rsidSect="00784D3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A"/>
    <w:rsid w:val="000B06FD"/>
    <w:rsid w:val="002F6E0F"/>
    <w:rsid w:val="0051712C"/>
    <w:rsid w:val="00660F6C"/>
    <w:rsid w:val="00784D3A"/>
    <w:rsid w:val="00857A1C"/>
    <w:rsid w:val="008954BB"/>
    <w:rsid w:val="00A2693D"/>
    <w:rsid w:val="00C1524B"/>
    <w:rsid w:val="00E72C7C"/>
    <w:rsid w:val="00F63E8C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748D"/>
  <w15:chartTrackingRefBased/>
  <w15:docId w15:val="{E26032D1-59DA-40A1-B914-13693FC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3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E0F"/>
    <w:pPr>
      <w:spacing w:line="300" w:lineRule="exac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F6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u.dk/eud/fysik/det-eksperimentelle-arbejde/energiforbrug-effekt-og-virkningsgra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667</Characters>
  <Application>Microsoft Office Word</Application>
  <DocSecurity>0</DocSecurity>
  <Lines>14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Zeidler</dc:creator>
  <cp:keywords/>
  <dc:description/>
  <cp:lastModifiedBy>Pia Zeidler</cp:lastModifiedBy>
  <cp:revision>2</cp:revision>
  <dcterms:created xsi:type="dcterms:W3CDTF">2020-01-08T09:11:00Z</dcterms:created>
  <dcterms:modified xsi:type="dcterms:W3CDTF">2020-01-08T09:11:00Z</dcterms:modified>
</cp:coreProperties>
</file>