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A4607" w14:textId="592DC00E" w:rsidR="00AA26B6" w:rsidRPr="00AA26B6" w:rsidRDefault="00AD2D6B" w:rsidP="007E4556">
      <w:pPr>
        <w:jc w:val="both"/>
        <w:rPr>
          <w:b/>
          <w:sz w:val="28"/>
        </w:rPr>
      </w:pPr>
      <w:r>
        <w:rPr>
          <w:b/>
          <w:sz w:val="28"/>
        </w:rPr>
        <w:t>Markedsanalyse</w:t>
      </w:r>
      <w:r w:rsidR="00AA26B6" w:rsidRPr="00AA26B6">
        <w:rPr>
          <w:b/>
          <w:sz w:val="28"/>
        </w:rPr>
        <w:t>, som samspil mellem afsætning og matematik</w:t>
      </w:r>
    </w:p>
    <w:p w14:paraId="36D7B899" w14:textId="747C5F5D" w:rsidR="00E75017" w:rsidRPr="006C4CEB" w:rsidRDefault="007C25E9" w:rsidP="007E4556">
      <w:pPr>
        <w:jc w:val="both"/>
        <w:rPr>
          <w:sz w:val="24"/>
        </w:rPr>
      </w:pPr>
      <w:r>
        <w:rPr>
          <w:sz w:val="24"/>
        </w:rPr>
        <w:t>Forløbet omhandler</w:t>
      </w:r>
      <w:r w:rsidR="009F19C6">
        <w:rPr>
          <w:sz w:val="24"/>
        </w:rPr>
        <w:t xml:space="preserve"> markedsanalyse af købsadfærden ved køb</w:t>
      </w:r>
      <w:r w:rsidR="00395882" w:rsidRPr="006C4CEB">
        <w:rPr>
          <w:sz w:val="24"/>
        </w:rPr>
        <w:t xml:space="preserve"> af økologiske dagligvarer. </w:t>
      </w:r>
      <w:r>
        <w:rPr>
          <w:sz w:val="24"/>
        </w:rPr>
        <w:t>I f</w:t>
      </w:r>
      <w:r w:rsidR="00395882" w:rsidRPr="006C4CEB">
        <w:rPr>
          <w:sz w:val="24"/>
        </w:rPr>
        <w:t xml:space="preserve">orløbet </w:t>
      </w:r>
      <w:r>
        <w:rPr>
          <w:sz w:val="24"/>
        </w:rPr>
        <w:t>fokuseres på</w:t>
      </w:r>
      <w:r w:rsidR="00395882" w:rsidRPr="006C4CEB">
        <w:rPr>
          <w:sz w:val="24"/>
        </w:rPr>
        <w:t xml:space="preserve"> </w:t>
      </w:r>
      <w:r>
        <w:rPr>
          <w:sz w:val="24"/>
        </w:rPr>
        <w:t xml:space="preserve">Markedsanalyse i </w:t>
      </w:r>
      <w:r w:rsidR="00395882" w:rsidRPr="006C4CEB">
        <w:rPr>
          <w:sz w:val="24"/>
        </w:rPr>
        <w:t>faget Afsætning (HHX)</w:t>
      </w:r>
      <w:r>
        <w:rPr>
          <w:sz w:val="24"/>
        </w:rPr>
        <w:t xml:space="preserve"> med inddragelse af statistik fra Matematik. </w:t>
      </w:r>
      <w:r w:rsidR="009F19C6">
        <w:rPr>
          <w:sz w:val="24"/>
        </w:rPr>
        <w:t>F</w:t>
      </w:r>
      <w:r w:rsidR="006C4CEB">
        <w:rPr>
          <w:sz w:val="24"/>
        </w:rPr>
        <w:t>orventet omfang</w:t>
      </w:r>
      <w:r w:rsidR="009F19C6">
        <w:rPr>
          <w:sz w:val="24"/>
        </w:rPr>
        <w:t xml:space="preserve"> for forløbet er</w:t>
      </w:r>
      <w:r w:rsidR="006C4CEB" w:rsidRPr="00FF3A9F">
        <w:rPr>
          <w:color w:val="000000" w:themeColor="text1"/>
          <w:sz w:val="24"/>
        </w:rPr>
        <w:t xml:space="preserve"> </w:t>
      </w:r>
      <w:r w:rsidR="00FF3A9F" w:rsidRPr="00FF3A9F">
        <w:rPr>
          <w:color w:val="000000" w:themeColor="text1"/>
          <w:sz w:val="24"/>
        </w:rPr>
        <w:t>10</w:t>
      </w:r>
      <w:r w:rsidR="006C4CEB" w:rsidRPr="00FF3A9F">
        <w:rPr>
          <w:color w:val="000000" w:themeColor="text1"/>
          <w:sz w:val="24"/>
        </w:rPr>
        <w:t xml:space="preserve"> afsætningslektioner</w:t>
      </w:r>
      <w:r w:rsidR="006C4CEB">
        <w:rPr>
          <w:rStyle w:val="Fodnotehenvisning"/>
          <w:sz w:val="24"/>
        </w:rPr>
        <w:footnoteReference w:id="1"/>
      </w:r>
      <w:r w:rsidR="006C4CEB">
        <w:rPr>
          <w:sz w:val="24"/>
        </w:rPr>
        <w:t xml:space="preserve"> (60 min).</w:t>
      </w:r>
    </w:p>
    <w:p w14:paraId="36006C5D" w14:textId="4A782D5F" w:rsidR="00AA26B6" w:rsidRDefault="008C772B" w:rsidP="007E4556">
      <w:pPr>
        <w:jc w:val="both"/>
      </w:pPr>
      <w:r>
        <w:t>D</w:t>
      </w:r>
      <w:bookmarkStart w:id="0" w:name="_GoBack"/>
      <w:bookmarkEnd w:id="0"/>
      <w:r w:rsidR="006C4CEB">
        <w:t xml:space="preserve">en økologiske dagsorden fylder stadig mere og danskernes forbrug af og holdninger til økologi er </w:t>
      </w:r>
      <w:r w:rsidR="009F19C6">
        <w:t>relevant</w:t>
      </w:r>
      <w:r>
        <w:t xml:space="preserve"> ud</w:t>
      </w:r>
      <w:r w:rsidR="006C4CEB">
        <w:t xml:space="preserve"> fra et afsætningsmæssigt synspunkt. I forløbet </w:t>
      </w:r>
      <w:r w:rsidR="00F9588F">
        <w:t>tager eleverne udgangspunkt i</w:t>
      </w:r>
      <w:r w:rsidR="006C4CEB">
        <w:t xml:space="preserve"> tidligere </w:t>
      </w:r>
      <w:proofErr w:type="spellStart"/>
      <w:r w:rsidR="006C4CEB">
        <w:t>desk</w:t>
      </w:r>
      <w:proofErr w:type="spellEnd"/>
      <w:r w:rsidR="006C4CEB">
        <w:t xml:space="preserve"> research om økologi (se forløbet </w:t>
      </w:r>
      <w:r>
        <w:t>’</w:t>
      </w:r>
      <w:r w:rsidR="006C4CEB">
        <w:t>Efterspørgselsforhol</w:t>
      </w:r>
      <w:r w:rsidR="009F19C6">
        <w:t>d og metode</w:t>
      </w:r>
      <w:r>
        <w:t>’</w:t>
      </w:r>
      <w:r w:rsidR="009F19C6">
        <w:t>). Forløbet kan</w:t>
      </w:r>
      <w:r w:rsidR="006C4CEB">
        <w:t xml:space="preserve"> gennemføres som et separat forløb, </w:t>
      </w:r>
      <w:r w:rsidR="00F9588F">
        <w:t>men f</w:t>
      </w:r>
      <w:r w:rsidR="006C4CEB">
        <w:t xml:space="preserve">ordelen ved at koble </w:t>
      </w:r>
      <w:proofErr w:type="spellStart"/>
      <w:r w:rsidR="006C4CEB">
        <w:t>desk</w:t>
      </w:r>
      <w:proofErr w:type="spellEnd"/>
      <w:r w:rsidR="006C4CEB">
        <w:t xml:space="preserve"> research med </w:t>
      </w:r>
      <w:proofErr w:type="spellStart"/>
      <w:r w:rsidR="006C4CEB">
        <w:t>field</w:t>
      </w:r>
      <w:proofErr w:type="spellEnd"/>
      <w:r w:rsidR="006C4CEB">
        <w:t xml:space="preserve"> research er, at eleverne har et bedre grundlag for at opstille relevante undersøgelsesspørgsmål.</w:t>
      </w:r>
      <w:r w:rsidR="0005360B">
        <w:t xml:space="preserve"> Formålet er</w:t>
      </w:r>
      <w:r w:rsidR="009F19C6">
        <w:t>, at eleverne skal</w:t>
      </w:r>
      <w:r w:rsidR="0005360B">
        <w:t xml:space="preserve"> indsamle, bearbejde og analysere data.</w:t>
      </w:r>
    </w:p>
    <w:p w14:paraId="4E0448CE" w14:textId="7245F7D3" w:rsidR="00AD2D6B" w:rsidRDefault="00AD2D6B" w:rsidP="007E4556">
      <w:pPr>
        <w:jc w:val="both"/>
        <w:rPr>
          <w:b/>
          <w:sz w:val="24"/>
        </w:rPr>
      </w:pPr>
    </w:p>
    <w:p w14:paraId="014157E9" w14:textId="6B1F0467" w:rsidR="00AD2D6B" w:rsidRDefault="00395882" w:rsidP="007E4556">
      <w:pPr>
        <w:jc w:val="both"/>
        <w:rPr>
          <w:b/>
          <w:sz w:val="24"/>
        </w:rPr>
      </w:pPr>
      <w:r>
        <w:rPr>
          <w:b/>
          <w:sz w:val="24"/>
        </w:rPr>
        <w:t>1. Planlægning/overvejelser</w:t>
      </w:r>
    </w:p>
    <w:p w14:paraId="757D7EBE" w14:textId="1CFA6AFD" w:rsidR="007E4556" w:rsidRDefault="00FF3A9F" w:rsidP="007E4556">
      <w:pPr>
        <w:jc w:val="both"/>
      </w:pPr>
      <w:r>
        <w:t xml:space="preserve">Holdet </w:t>
      </w:r>
      <w:r w:rsidR="002C1839">
        <w:t>skal i forløbet</w:t>
      </w:r>
      <w:r>
        <w:t xml:space="preserve"> undersøge forbrugernes købsadfærd </w:t>
      </w:r>
      <w:r w:rsidR="002C1839">
        <w:t xml:space="preserve">ved køb af </w:t>
      </w:r>
      <w:r>
        <w:t xml:space="preserve">økologiske dagligvarer. </w:t>
      </w:r>
      <w:r w:rsidR="002C1839">
        <w:t>Dette gøres ved at</w:t>
      </w:r>
      <w:r w:rsidR="007E4556">
        <w:t xml:space="preserve"> foretage en ma</w:t>
      </w:r>
      <w:r w:rsidR="002C1839">
        <w:t>rkedsanalyse</w:t>
      </w:r>
      <w:r w:rsidR="007E4556">
        <w:t xml:space="preserve">. </w:t>
      </w:r>
      <w:r w:rsidR="002C1839">
        <w:t xml:space="preserve">Det er en forudsætning for forløbet, at holdet har gennemgået købsadfærd på konsumentmarkedet. </w:t>
      </w:r>
    </w:p>
    <w:p w14:paraId="689A5E99" w14:textId="07C6A4B4" w:rsidR="00FF3A9F" w:rsidRDefault="00FF3A9F" w:rsidP="007E4556">
      <w:pPr>
        <w:jc w:val="both"/>
      </w:pPr>
      <w:r>
        <w:t>Forløbet introduceres ved</w:t>
      </w:r>
      <w:r w:rsidR="008C772B">
        <w:t>,</w:t>
      </w:r>
      <w:r>
        <w:t xml:space="preserve"> at underviseren præsenterer eleverne for central teori omkring primær dataindsamling. Herefter bygges </w:t>
      </w:r>
      <w:r w:rsidR="00A01276">
        <w:t xml:space="preserve">forløbet </w:t>
      </w:r>
      <w:r>
        <w:t>op efter de faser, der sk</w:t>
      </w:r>
      <w:r w:rsidR="00120ECB">
        <w:t xml:space="preserve">al </w:t>
      </w:r>
      <w:r w:rsidR="008C772B">
        <w:t>udføres</w:t>
      </w:r>
      <w:r w:rsidR="00120ECB">
        <w:t xml:space="preserve"> for at planlægge</w:t>
      </w:r>
      <w:r>
        <w:t xml:space="preserve"> </w:t>
      </w:r>
      <w:r w:rsidR="00A01276">
        <w:t>og gennemføre en markedsanalyse</w:t>
      </w:r>
      <w:r>
        <w:t xml:space="preserve"> </w:t>
      </w:r>
      <w:r w:rsidR="00D32BC1">
        <w:t xml:space="preserve">(se under </w:t>
      </w:r>
      <w:r w:rsidR="008C772B">
        <w:t>pkt. 2</w:t>
      </w:r>
      <w:r w:rsidR="00D32BC1">
        <w:t xml:space="preserve"> Forløbets opbygning)</w:t>
      </w:r>
      <w:r w:rsidR="00A01276">
        <w:t>.</w:t>
      </w:r>
      <w:r w:rsidR="008C772B">
        <w:t xml:space="preserve"> I dette forløb fokuseres på kvantitativ</w:t>
      </w:r>
      <w:r w:rsidR="007C25E9">
        <w:t xml:space="preserve"> analyse. </w:t>
      </w:r>
    </w:p>
    <w:p w14:paraId="7CEC1092" w14:textId="32E4E95D" w:rsidR="00B4543F" w:rsidRDefault="00A01276" w:rsidP="007E4556">
      <w:pPr>
        <w:jc w:val="both"/>
      </w:pPr>
      <w:r>
        <w:t>Holdet</w:t>
      </w:r>
      <w:r w:rsidR="0014257C">
        <w:t xml:space="preserve"> skal udarbejde un</w:t>
      </w:r>
      <w:r w:rsidR="00B81FC3">
        <w:t>dersøgelsesspørgsmål</w:t>
      </w:r>
      <w:r w:rsidR="00942792">
        <w:t xml:space="preserve"> og hypoteser</w:t>
      </w:r>
      <w:r>
        <w:t xml:space="preserve"> med udgangspunkt i den viden, som de har fra tidligere </w:t>
      </w:r>
      <w:proofErr w:type="spellStart"/>
      <w:r>
        <w:t>desk</w:t>
      </w:r>
      <w:proofErr w:type="spellEnd"/>
      <w:r>
        <w:t xml:space="preserve"> research</w:t>
      </w:r>
      <w:r w:rsidR="0014257C">
        <w:t xml:space="preserve">. </w:t>
      </w:r>
      <w:r w:rsidR="00B4543F">
        <w:t xml:space="preserve">Spørgsmålene </w:t>
      </w:r>
      <w:r w:rsidR="0099569A">
        <w:t>bør</w:t>
      </w:r>
      <w:r w:rsidR="00B4543F">
        <w:t xml:space="preserve"> tage udgangspunkt i afsætningsøkonomiske problemstillinger, fx køberoller og beslutningsprocessen, købemotiver, de 4 p’er eller </w:t>
      </w:r>
      <w:r w:rsidR="008C772B">
        <w:t>lignende</w:t>
      </w:r>
      <w:r w:rsidR="00B4543F">
        <w:t xml:space="preserve">. </w:t>
      </w:r>
      <w:r w:rsidR="0014257C">
        <w:t>Det er vigtigt</w:t>
      </w:r>
      <w:r w:rsidR="00B81FC3">
        <w:t>,</w:t>
      </w:r>
      <w:r w:rsidR="0014257C">
        <w:t xml:space="preserve"> at eleverne vej</w:t>
      </w:r>
      <w:r w:rsidR="00B81FC3">
        <w:t>l</w:t>
      </w:r>
      <w:r w:rsidR="0014257C">
        <w:t>edes til at stille spørgsmål, som d</w:t>
      </w:r>
      <w:r w:rsidR="0099569A">
        <w:t>e realistisk kan besvare</w:t>
      </w:r>
      <w:r w:rsidR="0014257C">
        <w:t xml:space="preserve"> </w:t>
      </w:r>
      <w:r w:rsidR="0099569A">
        <w:t>ud fra</w:t>
      </w:r>
      <w:r w:rsidR="0014257C">
        <w:t xml:space="preserve"> en undersøgelse </w:t>
      </w:r>
      <w:r>
        <w:t>blandt skolens elever eller i lokal</w:t>
      </w:r>
      <w:r w:rsidR="0014257C">
        <w:t xml:space="preserve">området. </w:t>
      </w:r>
      <w:r w:rsidR="00B81FC3">
        <w:t>Baggrundskarakteristika om respondenterne giver gode muligheder for at for</w:t>
      </w:r>
      <w:r w:rsidR="008C772B">
        <w:t>e</w:t>
      </w:r>
      <w:r w:rsidR="00B81FC3">
        <w:t xml:space="preserve">tage forskellige statistiske tests. Vær opmærksom på hvilke forudsætninger, der er for statistisk analyse af data, når eleverne formulerer spørgsmålene. </w:t>
      </w:r>
    </w:p>
    <w:p w14:paraId="6BEB59EB" w14:textId="69D8CC41" w:rsidR="00B81FC3" w:rsidRDefault="007E4556" w:rsidP="007E4556">
      <w:pPr>
        <w:jc w:val="both"/>
      </w:pPr>
      <w:r>
        <w:t xml:space="preserve">Mange statistiske tests kræver en vis mængde data. Derfor anbefales, at klassen udarbejder et fælles spørgeskema og </w:t>
      </w:r>
      <w:r w:rsidR="008C772B">
        <w:t>ind</w:t>
      </w:r>
      <w:r>
        <w:t xml:space="preserve">samler data i fællesskab, så der er flest muligt </w:t>
      </w:r>
      <w:r w:rsidR="008C772B">
        <w:t>respondenter</w:t>
      </w:r>
      <w:r>
        <w:t xml:space="preserve"> at analysere på. </w:t>
      </w:r>
      <w:r w:rsidR="0099569A">
        <w:t>D</w:t>
      </w:r>
      <w:r>
        <w:t>et</w:t>
      </w:r>
      <w:r w:rsidR="008C772B">
        <w:t xml:space="preserve"> er</w:t>
      </w:r>
      <w:r>
        <w:t xml:space="preserve"> vigtigt</w:t>
      </w:r>
      <w:r w:rsidR="0016512E">
        <w:t>,</w:t>
      </w:r>
      <w:r w:rsidR="0099569A">
        <w:t xml:space="preserve"> at eleverne</w:t>
      </w:r>
      <w:r w:rsidR="00942792">
        <w:t xml:space="preserve"> forholde</w:t>
      </w:r>
      <w:r w:rsidR="0016512E">
        <w:t>r</w:t>
      </w:r>
      <w:r w:rsidR="00942792">
        <w:t xml:space="preserve"> sig til stikprøve</w:t>
      </w:r>
      <w:r w:rsidR="00A01276">
        <w:t>udvælgelse</w:t>
      </w:r>
      <w:r w:rsidR="00942792">
        <w:t>, fejlkilder</w:t>
      </w:r>
      <w:r w:rsidR="0099569A">
        <w:t>, validitet</w:t>
      </w:r>
      <w:r w:rsidR="00942792">
        <w:t xml:space="preserve"> og repræsentativitet både inden dataindsamlingen og i analysefasen. </w:t>
      </w:r>
    </w:p>
    <w:p w14:paraId="52331371" w14:textId="7D6BC889" w:rsidR="00630E57" w:rsidRDefault="00942792" w:rsidP="007E4556">
      <w:pPr>
        <w:jc w:val="both"/>
      </w:pPr>
      <w:r>
        <w:t>Efter indsamling af data skal elev</w:t>
      </w:r>
      <w:r w:rsidR="008C772B">
        <w:t>erne i gang med at besvare</w:t>
      </w:r>
      <w:r>
        <w:t xml:space="preserve"> </w:t>
      </w:r>
      <w:r w:rsidR="008C75E0">
        <w:t xml:space="preserve">undersøgelsesspørgsmål og teste </w:t>
      </w:r>
      <w:r>
        <w:t xml:space="preserve">hypoteser. </w:t>
      </w:r>
      <w:r w:rsidR="00A01276">
        <w:t xml:space="preserve">Hvis holdet har udarbejdet mange undersøgelsesspørgsmål og hypoteser, kan det være en fordel at fordele </w:t>
      </w:r>
      <w:r w:rsidR="008C772B">
        <w:t xml:space="preserve">forskellige </w:t>
      </w:r>
      <w:r w:rsidR="00A01276">
        <w:t xml:space="preserve">emner blandt grupperne. </w:t>
      </w:r>
      <w:r w:rsidR="00F10CC0">
        <w:t xml:space="preserve">Eleverne bør starte med </w:t>
      </w:r>
      <w:r w:rsidR="008C772B">
        <w:t>deskriptiv</w:t>
      </w:r>
      <w:r w:rsidR="00F10CC0">
        <w:t xml:space="preserve"> statistik (frekvenstabeller, diagrammer</w:t>
      </w:r>
      <w:r w:rsidR="008C772B">
        <w:t>, statistiske deskriptorer</w:t>
      </w:r>
      <w:r w:rsidR="00F10CC0">
        <w:t xml:space="preserve"> mv.) og derefter udvide analyse</w:t>
      </w:r>
      <w:r w:rsidR="008C772B">
        <w:t>n</w:t>
      </w:r>
      <w:r w:rsidR="00F10CC0">
        <w:t xml:space="preserve"> </w:t>
      </w:r>
      <w:r w:rsidR="00A01276">
        <w:t>til</w:t>
      </w:r>
      <w:r w:rsidR="00F10CC0">
        <w:t xml:space="preserve"> forklar</w:t>
      </w:r>
      <w:r w:rsidR="00A01276">
        <w:t>ing af</w:t>
      </w:r>
      <w:r w:rsidR="00F10CC0">
        <w:t xml:space="preserve"> sammenhænge i data ved brug af </w:t>
      </w:r>
      <w:r w:rsidR="00194594" w:rsidRPr="00194594">
        <w:t>pivottabeller</w:t>
      </w:r>
      <w:r w:rsidR="00F10CC0">
        <w:t xml:space="preserve">, </w:t>
      </w:r>
      <w:r w:rsidR="00194594" w:rsidRPr="00194594">
        <w:t>test for uafhængighed</w:t>
      </w:r>
      <w:r w:rsidR="00F10CC0">
        <w:t xml:space="preserve">, </w:t>
      </w:r>
      <w:r w:rsidR="00B561F2">
        <w:t>regression</w:t>
      </w:r>
      <w:r w:rsidR="00F10CC0">
        <w:t xml:space="preserve"> og </w:t>
      </w:r>
      <w:proofErr w:type="spellStart"/>
      <w:r w:rsidR="00630E57">
        <w:t>goodness</w:t>
      </w:r>
      <w:proofErr w:type="spellEnd"/>
      <w:r w:rsidR="00630E57">
        <w:t>-of-fit (repræsentativitet)</w:t>
      </w:r>
      <w:r w:rsidR="00F10CC0">
        <w:t xml:space="preserve">. </w:t>
      </w:r>
      <w:r w:rsidR="00630815">
        <w:t>Eleverne skal</w:t>
      </w:r>
      <w:r w:rsidR="00B4543F">
        <w:t xml:space="preserve"> </w:t>
      </w:r>
      <w:r w:rsidR="00154E9D">
        <w:t>fortolke</w:t>
      </w:r>
      <w:r w:rsidR="00A71574">
        <w:t xml:space="preserve"> </w:t>
      </w:r>
      <w:r w:rsidR="00630815">
        <w:t>resultaterne</w:t>
      </w:r>
      <w:r w:rsidR="00A71574">
        <w:t xml:space="preserve"> </w:t>
      </w:r>
      <w:r w:rsidR="00154E9D">
        <w:t>i henhold til</w:t>
      </w:r>
      <w:r w:rsidR="00A71574">
        <w:t xml:space="preserve"> </w:t>
      </w:r>
      <w:r w:rsidR="008C772B">
        <w:t xml:space="preserve">de </w:t>
      </w:r>
      <w:r w:rsidR="00A71574">
        <w:t>afsætnings</w:t>
      </w:r>
      <w:r w:rsidR="00630815">
        <w:t>faglige problemstillinger</w:t>
      </w:r>
      <w:r w:rsidR="00A71574">
        <w:t xml:space="preserve">. </w:t>
      </w:r>
    </w:p>
    <w:p w14:paraId="5660A925" w14:textId="3BDC0393" w:rsidR="00F46853" w:rsidRDefault="00F46853" w:rsidP="007E4556">
      <w:pPr>
        <w:jc w:val="both"/>
      </w:pPr>
      <w:r>
        <w:lastRenderedPageBreak/>
        <w:t xml:space="preserve">Når eleverne har testet hypoteser og svaret på undersøgelsesspørgsmål vil </w:t>
      </w:r>
      <w:r w:rsidR="00B4543F">
        <w:t xml:space="preserve">det </w:t>
      </w:r>
      <w:r>
        <w:t>bidrage til forløbet, at eleverne sammenholder egne resultater med de informationer</w:t>
      </w:r>
      <w:r w:rsidR="00B4543F">
        <w:t>,</w:t>
      </w:r>
      <w:r>
        <w:t xml:space="preserve"> de har </w:t>
      </w:r>
      <w:r w:rsidR="00B4543F">
        <w:t>fundet</w:t>
      </w:r>
      <w:r>
        <w:t xml:space="preserve"> gennem </w:t>
      </w:r>
      <w:proofErr w:type="spellStart"/>
      <w:r>
        <w:t>desk</w:t>
      </w:r>
      <w:proofErr w:type="spellEnd"/>
      <w:r>
        <w:t xml:space="preserve"> research. </w:t>
      </w:r>
      <w:r w:rsidR="00154E9D">
        <w:t xml:space="preserve">Her lægges op til diskussion af eventuelle forskelle således, at eleverne forholder sig kritisk til analyseresultaterne. </w:t>
      </w:r>
      <w:r>
        <w:t xml:space="preserve"> </w:t>
      </w:r>
    </w:p>
    <w:p w14:paraId="44FB3711" w14:textId="77777777" w:rsidR="007C25E9" w:rsidRDefault="007C25E9" w:rsidP="007E4556">
      <w:pPr>
        <w:jc w:val="both"/>
        <w:rPr>
          <w:b/>
          <w:sz w:val="24"/>
        </w:rPr>
      </w:pPr>
    </w:p>
    <w:p w14:paraId="2A8624F2" w14:textId="75AB3AC9" w:rsidR="00395882" w:rsidRPr="00395882" w:rsidRDefault="00395882" w:rsidP="007E4556">
      <w:pPr>
        <w:jc w:val="both"/>
        <w:rPr>
          <w:b/>
          <w:sz w:val="24"/>
        </w:rPr>
      </w:pPr>
      <w:r w:rsidRPr="00395882">
        <w:rPr>
          <w:b/>
          <w:sz w:val="24"/>
        </w:rPr>
        <w:t>2. Forløbets opbygning</w:t>
      </w:r>
    </w:p>
    <w:p w14:paraId="678A0C42" w14:textId="77777777" w:rsidR="001A3DFF" w:rsidRPr="00C009DC" w:rsidRDefault="001A3DFF" w:rsidP="001A3DFF">
      <w:pPr>
        <w:spacing w:line="276" w:lineRule="auto"/>
        <w:jc w:val="both"/>
        <w:rPr>
          <w:color w:val="000000" w:themeColor="text1"/>
        </w:rPr>
      </w:pPr>
      <w:r w:rsidRPr="00C009DC">
        <w:rPr>
          <w:color w:val="000000" w:themeColor="text1"/>
        </w:rPr>
        <w:t>Forløbet er opbygget</w:t>
      </w:r>
      <w:r>
        <w:rPr>
          <w:color w:val="000000" w:themeColor="text1"/>
        </w:rPr>
        <w:t xml:space="preserve"> som</w:t>
      </w:r>
      <w:r w:rsidRPr="00C009DC">
        <w:rPr>
          <w:color w:val="000000" w:themeColor="text1"/>
        </w:rPr>
        <w:t xml:space="preserve"> samspil mellem afsætning og matematik. Det vil derfor være hensigtsmæssigt at underviserne i de to fag koordinerer indholdet af lektionerne i perioden, hvor forløbet gennemføres. </w:t>
      </w:r>
    </w:p>
    <w:p w14:paraId="01ED24DE" w14:textId="622AE914" w:rsidR="00120ECB" w:rsidRPr="001A3DFF" w:rsidRDefault="00120ECB" w:rsidP="007E4556">
      <w:pPr>
        <w:jc w:val="both"/>
        <w:rPr>
          <w:b/>
        </w:rPr>
      </w:pPr>
      <w:r w:rsidRPr="001A3DFF">
        <w:rPr>
          <w:b/>
        </w:rPr>
        <w:t>Indledende del</w:t>
      </w:r>
    </w:p>
    <w:p w14:paraId="290854FC" w14:textId="7EF5F2D9" w:rsidR="00395882" w:rsidRDefault="00120ECB" w:rsidP="00120ECB">
      <w:pPr>
        <w:ind w:left="1304"/>
        <w:jc w:val="both"/>
      </w:pPr>
      <w:r>
        <w:t>Teori om kvantitativ metode i afsætning</w:t>
      </w:r>
      <w:r w:rsidR="00D32BC1">
        <w:t xml:space="preserve"> (1 lektion)</w:t>
      </w:r>
    </w:p>
    <w:p w14:paraId="099D269A" w14:textId="2CB6F3F4" w:rsidR="00120ECB" w:rsidRDefault="00120ECB" w:rsidP="00120ECB">
      <w:pPr>
        <w:ind w:left="1304"/>
        <w:jc w:val="both"/>
      </w:pPr>
      <w:r>
        <w:t>Teori om statistik i matematik</w:t>
      </w:r>
    </w:p>
    <w:p w14:paraId="01B9A186" w14:textId="13925A34" w:rsidR="00120ECB" w:rsidRPr="001A3DFF" w:rsidRDefault="008C772B" w:rsidP="00120ECB">
      <w:pPr>
        <w:jc w:val="both"/>
        <w:rPr>
          <w:b/>
        </w:rPr>
      </w:pPr>
      <w:r>
        <w:rPr>
          <w:b/>
        </w:rPr>
        <w:t xml:space="preserve">Analyserende del – Markedsanalyseprocessen </w:t>
      </w:r>
    </w:p>
    <w:p w14:paraId="53A5151B" w14:textId="5512DACF" w:rsidR="0061460B" w:rsidRDefault="00120ECB" w:rsidP="00120ECB">
      <w:pPr>
        <w:jc w:val="both"/>
      </w:pPr>
      <w:r>
        <w:tab/>
        <w:t>Fase 1</w:t>
      </w:r>
      <w:r w:rsidR="0061460B">
        <w:t>: Formål med analyse</w:t>
      </w:r>
      <w:r>
        <w:tab/>
      </w:r>
      <w:r w:rsidR="00D32BC1">
        <w:t>(Afsætning 1 lektion)</w:t>
      </w:r>
    </w:p>
    <w:p w14:paraId="01CD9C86" w14:textId="796C87DD" w:rsidR="00120ECB" w:rsidRDefault="00120ECB" w:rsidP="0061460B">
      <w:pPr>
        <w:ind w:left="1304" w:firstLine="1304"/>
        <w:jc w:val="both"/>
      </w:pPr>
      <w:r>
        <w:t>Formål med analysen</w:t>
      </w:r>
    </w:p>
    <w:p w14:paraId="12085844" w14:textId="07FB6FC6" w:rsidR="00120ECB" w:rsidRDefault="00120ECB" w:rsidP="00120ECB">
      <w:pPr>
        <w:jc w:val="both"/>
      </w:pPr>
      <w:r>
        <w:tab/>
      </w:r>
      <w:r>
        <w:tab/>
        <w:t>Undersøgelsesspørgsmål og hypoteser</w:t>
      </w:r>
    </w:p>
    <w:p w14:paraId="247E1794" w14:textId="2674EF3F" w:rsidR="0061460B" w:rsidRDefault="00120ECB" w:rsidP="00120ECB">
      <w:pPr>
        <w:jc w:val="both"/>
      </w:pPr>
      <w:r>
        <w:tab/>
        <w:t>Fase 2</w:t>
      </w:r>
      <w:r w:rsidR="0061460B">
        <w:t>: Undersøgelsesdesign</w:t>
      </w:r>
      <w:r>
        <w:tab/>
      </w:r>
      <w:r w:rsidR="00D32BC1">
        <w:t>(Afsætning ca. 2 lektioner)</w:t>
      </w:r>
    </w:p>
    <w:p w14:paraId="53FBC31D" w14:textId="40D0C764" w:rsidR="00120ECB" w:rsidRDefault="00120ECB" w:rsidP="0061460B">
      <w:pPr>
        <w:ind w:left="1304" w:firstLine="1304"/>
        <w:jc w:val="both"/>
      </w:pPr>
      <w:r>
        <w:t>Datakilder</w:t>
      </w:r>
    </w:p>
    <w:p w14:paraId="150310F6" w14:textId="73B6D64E" w:rsidR="0061460B" w:rsidRDefault="0061460B" w:rsidP="00120ECB">
      <w:pPr>
        <w:jc w:val="both"/>
      </w:pPr>
      <w:r>
        <w:tab/>
      </w:r>
      <w:r>
        <w:tab/>
        <w:t>Kvantitative metoder</w:t>
      </w:r>
    </w:p>
    <w:p w14:paraId="484853DD" w14:textId="37D43559" w:rsidR="0061460B" w:rsidRDefault="0061460B" w:rsidP="00120ECB">
      <w:pPr>
        <w:jc w:val="both"/>
      </w:pPr>
      <w:r>
        <w:tab/>
      </w:r>
      <w:r>
        <w:tab/>
        <w:t>Udformning af spørgeskema</w:t>
      </w:r>
    </w:p>
    <w:p w14:paraId="6BF5718A" w14:textId="2F31959D" w:rsidR="0061460B" w:rsidRDefault="0061460B" w:rsidP="00120ECB">
      <w:pPr>
        <w:jc w:val="both"/>
      </w:pPr>
      <w:r>
        <w:tab/>
        <w:t>Fase 3: Dataindsamling</w:t>
      </w:r>
      <w:r w:rsidR="00D32BC1">
        <w:t xml:space="preserve"> (</w:t>
      </w:r>
      <w:r w:rsidR="00605339">
        <w:t>Afsætning 1 lektion)</w:t>
      </w:r>
    </w:p>
    <w:p w14:paraId="5963C34F" w14:textId="5C6F4C33" w:rsidR="0061460B" w:rsidRDefault="0061460B" w:rsidP="00120ECB">
      <w:pPr>
        <w:jc w:val="both"/>
      </w:pPr>
      <w:r>
        <w:tab/>
      </w:r>
      <w:r>
        <w:tab/>
        <w:t>Udvælgelse af respondenter (stikprøveplan)</w:t>
      </w:r>
    </w:p>
    <w:p w14:paraId="34CB1CEA" w14:textId="44402D38" w:rsidR="00D32BC1" w:rsidRDefault="00D32BC1" w:rsidP="00D32BC1">
      <w:pPr>
        <w:ind w:left="2608" w:firstLine="1"/>
        <w:jc w:val="both"/>
      </w:pPr>
      <w:r>
        <w:t xml:space="preserve">Indsamlingsmetode (af </w:t>
      </w:r>
      <w:r w:rsidR="008C772B">
        <w:t>tids</w:t>
      </w:r>
      <w:r>
        <w:t>hensyn er det en fordel at eleverne indsamler data elektronisk)</w:t>
      </w:r>
    </w:p>
    <w:p w14:paraId="39F0A714" w14:textId="3259E386" w:rsidR="0061460B" w:rsidRDefault="0061460B" w:rsidP="00120ECB">
      <w:pPr>
        <w:jc w:val="both"/>
      </w:pPr>
      <w:r>
        <w:tab/>
        <w:t>Fase 4: Præsentation</w:t>
      </w:r>
      <w:r w:rsidR="00605339">
        <w:t xml:space="preserve"> </w:t>
      </w:r>
      <w:r w:rsidR="00154E9D">
        <w:t>(Afsætning og Matematik 4 lektioner + elevtid)</w:t>
      </w:r>
    </w:p>
    <w:p w14:paraId="60E87B43" w14:textId="692FCD5D" w:rsidR="0061460B" w:rsidRDefault="0061460B" w:rsidP="00120ECB">
      <w:pPr>
        <w:jc w:val="both"/>
      </w:pPr>
      <w:r>
        <w:tab/>
      </w:r>
      <w:r>
        <w:tab/>
        <w:t>Databehandling</w:t>
      </w:r>
      <w:r w:rsidR="00605339">
        <w:t xml:space="preserve"> (Matematik og Afsætning)</w:t>
      </w:r>
    </w:p>
    <w:p w14:paraId="6B87C107" w14:textId="11AEADF3" w:rsidR="0061460B" w:rsidRDefault="0061460B" w:rsidP="00120ECB">
      <w:pPr>
        <w:jc w:val="both"/>
      </w:pPr>
      <w:r>
        <w:tab/>
      </w:r>
      <w:r>
        <w:tab/>
        <w:t>Konklusioner</w:t>
      </w:r>
      <w:r w:rsidR="00605339">
        <w:t xml:space="preserve"> (Afsætning)</w:t>
      </w:r>
    </w:p>
    <w:p w14:paraId="75540AC2" w14:textId="6E2143F3" w:rsidR="00605339" w:rsidRDefault="00605339" w:rsidP="00120ECB">
      <w:pPr>
        <w:jc w:val="both"/>
      </w:pPr>
      <w:r>
        <w:tab/>
      </w:r>
      <w:r>
        <w:tab/>
        <w:t>Fejlkilder (Afsætning)</w:t>
      </w:r>
    </w:p>
    <w:p w14:paraId="394EB96C" w14:textId="2965E5EA" w:rsidR="0061460B" w:rsidRDefault="0061460B" w:rsidP="00120ECB">
      <w:pPr>
        <w:jc w:val="both"/>
      </w:pPr>
      <w:r>
        <w:tab/>
      </w:r>
      <w:r>
        <w:tab/>
        <w:t>Udarbejdelse af rapport/præsentation</w:t>
      </w:r>
      <w:r w:rsidR="00605339">
        <w:t xml:space="preserve"> (Matematik/Afsætning)</w:t>
      </w:r>
    </w:p>
    <w:p w14:paraId="630F6D6C" w14:textId="2826E80C" w:rsidR="0061460B" w:rsidRPr="001A3DFF" w:rsidRDefault="008E10FE" w:rsidP="00120ECB">
      <w:pPr>
        <w:jc w:val="both"/>
        <w:rPr>
          <w:b/>
        </w:rPr>
      </w:pPr>
      <w:r w:rsidRPr="001A3DFF">
        <w:rPr>
          <w:b/>
        </w:rPr>
        <w:t>Afsluttende del – Evaluering</w:t>
      </w:r>
      <w:r w:rsidR="00154E9D" w:rsidRPr="001A3DFF">
        <w:rPr>
          <w:b/>
        </w:rPr>
        <w:t xml:space="preserve"> (Afsætning 1 lektion + elevtid)</w:t>
      </w:r>
    </w:p>
    <w:p w14:paraId="2BD3B94C" w14:textId="33AE920D" w:rsidR="008E10FE" w:rsidRDefault="008E10FE" w:rsidP="00120ECB">
      <w:pPr>
        <w:jc w:val="both"/>
      </w:pPr>
      <w:r>
        <w:tab/>
        <w:t xml:space="preserve">Præsentationer af plancher. </w:t>
      </w:r>
    </w:p>
    <w:p w14:paraId="4B25D536" w14:textId="4640BDF2" w:rsidR="008E10FE" w:rsidRDefault="008E10FE" w:rsidP="00120ECB">
      <w:pPr>
        <w:jc w:val="both"/>
      </w:pPr>
      <w:r>
        <w:tab/>
        <w:t>Individuel skriftlig aflevering</w:t>
      </w:r>
    </w:p>
    <w:p w14:paraId="76393435" w14:textId="77777777" w:rsidR="008E10FE" w:rsidRDefault="008E10FE" w:rsidP="00120ECB">
      <w:pPr>
        <w:jc w:val="both"/>
      </w:pPr>
    </w:p>
    <w:p w14:paraId="0BB487A1" w14:textId="0B37C8A9" w:rsidR="00395882" w:rsidRPr="00395882" w:rsidRDefault="00395882" w:rsidP="007E4556">
      <w:pPr>
        <w:jc w:val="both"/>
        <w:rPr>
          <w:b/>
          <w:sz w:val="24"/>
        </w:rPr>
      </w:pPr>
      <w:r w:rsidRPr="00395882">
        <w:rPr>
          <w:b/>
          <w:sz w:val="24"/>
        </w:rPr>
        <w:t>3. Evaluering</w:t>
      </w:r>
    </w:p>
    <w:p w14:paraId="59150A14" w14:textId="10077879" w:rsidR="00F46853" w:rsidRDefault="00F46853" w:rsidP="007E4556">
      <w:pPr>
        <w:jc w:val="both"/>
      </w:pPr>
      <w:r>
        <w:t xml:space="preserve">Det afsluttende produkt for forløbet kan enten være en minirapport, eller en fremlæggelse. </w:t>
      </w:r>
      <w:r w:rsidR="0016512E">
        <w:t>Hvis eleverne arbejde</w:t>
      </w:r>
      <w:r w:rsidR="00B4543F">
        <w:t>r</w:t>
      </w:r>
      <w:r w:rsidR="0016512E">
        <w:t xml:space="preserve"> i grupper med forskellige undersøgelsesspørgsmål og hypoteser kan eleverne </w:t>
      </w:r>
      <w:r w:rsidR="00605339">
        <w:t xml:space="preserve">i tillæg til rapporten </w:t>
      </w:r>
      <w:r w:rsidR="0016512E">
        <w:t xml:space="preserve">udarbejde en planche som opsummerer de vigtigste og mest interessante resultater </w:t>
      </w:r>
      <w:r w:rsidR="008C772B">
        <w:t>fra markedsanalysen</w:t>
      </w:r>
      <w:r w:rsidR="0016512E">
        <w:t xml:space="preserve">. </w:t>
      </w:r>
    </w:p>
    <w:p w14:paraId="3D732E5F" w14:textId="2F9BEFCE" w:rsidR="008E10FE" w:rsidRDefault="008E10FE" w:rsidP="007E4556">
      <w:pPr>
        <w:jc w:val="both"/>
      </w:pPr>
      <w:r>
        <w:t>E</w:t>
      </w:r>
      <w:r w:rsidR="008C772B">
        <w:t>fter præsentationerne skal e</w:t>
      </w:r>
      <w:r>
        <w:t>leverne individuelt udarbejde et notat, som beskriver hvad en specifik virksomhed kan bruge resultaterne fra markedsanalysen til. Eleverne skal forholde sig til, hvad de fundne resultater kan bidrage med</w:t>
      </w:r>
      <w:r w:rsidR="008C772B">
        <w:t xml:space="preserve"> set fra virksomhedens synspunkt</w:t>
      </w:r>
      <w:r>
        <w:t>. Det er vigtigt</w:t>
      </w:r>
      <w:r w:rsidR="008C772B">
        <w:t>,</w:t>
      </w:r>
      <w:r>
        <w:t xml:space="preserve"> at eleverne ikke kun forholder sig til det de selv har arbejde med, men til hele holdets resultater. </w:t>
      </w:r>
    </w:p>
    <w:p w14:paraId="0F502BD8" w14:textId="77777777" w:rsidR="00605339" w:rsidRDefault="00605339" w:rsidP="007E4556">
      <w:pPr>
        <w:jc w:val="both"/>
      </w:pPr>
    </w:p>
    <w:p w14:paraId="5502CF62" w14:textId="67DAB3BF" w:rsidR="001E3BCD" w:rsidRDefault="001E3BCD" w:rsidP="007E4556">
      <w:pPr>
        <w:jc w:val="both"/>
      </w:pPr>
    </w:p>
    <w:p w14:paraId="1AD1C8B5" w14:textId="77777777" w:rsidR="001E3BCD" w:rsidRDefault="001E3BCD" w:rsidP="001E3BCD">
      <w:pPr>
        <w:spacing w:line="276" w:lineRule="auto"/>
        <w:jc w:val="right"/>
        <w:rPr>
          <w:i/>
        </w:rPr>
      </w:pPr>
      <w:r>
        <w:rPr>
          <w:i/>
        </w:rPr>
        <w:t>Udarbejdet af Camilla Bak Kristensen fra SCU-Skanderborg-Odder center for Uddannelse</w:t>
      </w:r>
    </w:p>
    <w:p w14:paraId="4C2E9BB9" w14:textId="77777777" w:rsidR="001E3BCD" w:rsidRPr="00194594" w:rsidRDefault="001E3BCD" w:rsidP="007E4556">
      <w:pPr>
        <w:jc w:val="both"/>
      </w:pPr>
    </w:p>
    <w:p w14:paraId="2A78C60B" w14:textId="77777777" w:rsidR="0016512E" w:rsidRDefault="0016512E" w:rsidP="007E4556">
      <w:pPr>
        <w:jc w:val="both"/>
      </w:pPr>
    </w:p>
    <w:sectPr w:rsidR="001651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D15C7" w14:textId="77777777" w:rsidR="006C4CEB" w:rsidRDefault="006C4CEB" w:rsidP="006C4CEB">
      <w:pPr>
        <w:spacing w:after="0" w:line="240" w:lineRule="auto"/>
      </w:pPr>
      <w:r>
        <w:separator/>
      </w:r>
    </w:p>
  </w:endnote>
  <w:endnote w:type="continuationSeparator" w:id="0">
    <w:p w14:paraId="4E1D1AF1" w14:textId="77777777" w:rsidR="006C4CEB" w:rsidRDefault="006C4CEB" w:rsidP="006C4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12899" w14:textId="77777777" w:rsidR="006C4CEB" w:rsidRDefault="006C4CEB" w:rsidP="006C4CEB">
      <w:pPr>
        <w:spacing w:after="0" w:line="240" w:lineRule="auto"/>
      </w:pPr>
      <w:r>
        <w:separator/>
      </w:r>
    </w:p>
  </w:footnote>
  <w:footnote w:type="continuationSeparator" w:id="0">
    <w:p w14:paraId="4DC3F2D2" w14:textId="77777777" w:rsidR="006C4CEB" w:rsidRDefault="006C4CEB" w:rsidP="006C4CEB">
      <w:pPr>
        <w:spacing w:after="0" w:line="240" w:lineRule="auto"/>
      </w:pPr>
      <w:r>
        <w:continuationSeparator/>
      </w:r>
    </w:p>
  </w:footnote>
  <w:footnote w:id="1">
    <w:p w14:paraId="04A871DC" w14:textId="54C365E6" w:rsidR="006C4CEB" w:rsidRDefault="006C4CEB">
      <w:pPr>
        <w:pStyle w:val="Fodnotetekst"/>
      </w:pPr>
      <w:r>
        <w:rPr>
          <w:rStyle w:val="Fodnotehenvisning"/>
        </w:rPr>
        <w:footnoteRef/>
      </w:r>
      <w:r>
        <w:t xml:space="preserve"> Derudover kommer matematiklektioner. Lektionerne med gruppearbejde kan fordeles mellem de to fag, som det er hensigtsmæssigt.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AB"/>
    <w:rsid w:val="0005360B"/>
    <w:rsid w:val="00120ECB"/>
    <w:rsid w:val="0014257C"/>
    <w:rsid w:val="00154E9D"/>
    <w:rsid w:val="0016512E"/>
    <w:rsid w:val="00194594"/>
    <w:rsid w:val="001A3DFF"/>
    <w:rsid w:val="001D7AAB"/>
    <w:rsid w:val="001E3BCD"/>
    <w:rsid w:val="002C1839"/>
    <w:rsid w:val="00395882"/>
    <w:rsid w:val="00536F6A"/>
    <w:rsid w:val="005A1829"/>
    <w:rsid w:val="00605339"/>
    <w:rsid w:val="0061460B"/>
    <w:rsid w:val="00630815"/>
    <w:rsid w:val="00630E57"/>
    <w:rsid w:val="006C4CEB"/>
    <w:rsid w:val="007C25E9"/>
    <w:rsid w:val="007E4556"/>
    <w:rsid w:val="008B2C7A"/>
    <w:rsid w:val="008C75E0"/>
    <w:rsid w:val="008C772B"/>
    <w:rsid w:val="008E10FE"/>
    <w:rsid w:val="0091305F"/>
    <w:rsid w:val="00942792"/>
    <w:rsid w:val="0099569A"/>
    <w:rsid w:val="009F19C6"/>
    <w:rsid w:val="00A01276"/>
    <w:rsid w:val="00A71574"/>
    <w:rsid w:val="00AA26B6"/>
    <w:rsid w:val="00AD2D6B"/>
    <w:rsid w:val="00B4543F"/>
    <w:rsid w:val="00B561F2"/>
    <w:rsid w:val="00B81FC3"/>
    <w:rsid w:val="00C501BA"/>
    <w:rsid w:val="00C80A96"/>
    <w:rsid w:val="00D32BC1"/>
    <w:rsid w:val="00D674A9"/>
    <w:rsid w:val="00E75017"/>
    <w:rsid w:val="00F10CC0"/>
    <w:rsid w:val="00F12F09"/>
    <w:rsid w:val="00F46853"/>
    <w:rsid w:val="00F9588F"/>
    <w:rsid w:val="00FB093B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2D33"/>
  <w15:chartTrackingRefBased/>
  <w15:docId w15:val="{43E12292-68F8-4B5A-93D0-7CC46198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B093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B093B"/>
    <w:rPr>
      <w:color w:val="808080"/>
      <w:shd w:val="clear" w:color="auto" w:fill="E6E6E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C4CEB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C4CEB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C4C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9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B6E8A-B625-409C-AD50-267F9F7A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748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Bak Kristensen</dc:creator>
  <cp:keywords/>
  <dc:description/>
  <cp:lastModifiedBy>Camilla Bak Kristensen</cp:lastModifiedBy>
  <cp:revision>34</cp:revision>
  <dcterms:created xsi:type="dcterms:W3CDTF">2018-12-03T11:10:00Z</dcterms:created>
  <dcterms:modified xsi:type="dcterms:W3CDTF">2018-12-20T20:35:00Z</dcterms:modified>
</cp:coreProperties>
</file>